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ADF9C1D" wp14:paraId="47A9FB67" wp14:textId="0DDB379E">
      <w:pPr>
        <w:spacing w:before="0" w:beforeAutospacing="off" w:after="0" w:afterAutospacing="off"/>
        <w:rPr>
          <w:rFonts w:ascii="Aptos" w:hAnsi="Aptos" w:eastAsia="Aptos" w:cs="Aptos"/>
          <w:b w:val="1"/>
          <w:bCs w:val="1"/>
          <w:noProof w:val="0"/>
          <w:color w:val="FF000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b w:val="1"/>
          <w:bCs w:val="1"/>
          <w:noProof w:val="0"/>
          <w:color w:val="FF0000"/>
          <w:sz w:val="24"/>
          <w:szCs w:val="24"/>
          <w:lang w:val="pt-BR"/>
        </w:rPr>
        <w:t>Móvel - Consulta de entrega de pedidos sem aparelho (N1, Comercial, Canais Remotos, TLV ECC, Canais Críticos)</w:t>
      </w:r>
    </w:p>
    <w:p xmlns:wp14="http://schemas.microsoft.com/office/word/2010/wordml" w:rsidP="4ADF9C1D" wp14:paraId="08BDD2B4" wp14:textId="76522F45">
      <w:p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</w:p>
    <w:p xmlns:wp14="http://schemas.microsoft.com/office/word/2010/wordml" w:rsidP="4ADF9C1D" wp14:paraId="39F76F0F" wp14:textId="06D78273">
      <w:pPr>
        <w:spacing w:before="0" w:beforeAutospacing="off" w:after="0" w:afterAutospacing="off"/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Entenda</w:t>
      </w:r>
    </w:p>
    <w:p xmlns:wp14="http://schemas.microsoft.com/office/word/2010/wordml" w:rsidP="4ADF9C1D" wp14:paraId="7F5B2AA4" wp14:textId="38534D09">
      <w:pPr>
        <w:spacing w:before="0" w:beforeAutospacing="off" w:after="0" w:afterAutospacing="off"/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Este procedimento é utilizado para atender clientes que solicitam informações sobre o andamento/</w:t>
      </w:r>
      <w:r w:rsidRPr="4ADF9C1D" w:rsidR="0C49BC4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>status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do pedido feito pelo 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Televendas 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e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ADF9C1D" w:rsidR="0C49BC41"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pt-BR"/>
        </w:rPr>
        <w:t>E-commerce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via entrega </w:t>
      </w:r>
      <w:r w:rsidRPr="4ADF9C1D" w:rsidR="0C49BC41"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pt-BR"/>
        </w:rPr>
        <w:t xml:space="preserve">express 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e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convencional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.</w:t>
      </w:r>
    </w:p>
    <w:p xmlns:wp14="http://schemas.microsoft.com/office/word/2010/wordml" w:rsidP="4ADF9C1D" wp14:paraId="35C4AA2B" wp14:textId="41B26E05">
      <w:p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</w:p>
    <w:p xmlns:wp14="http://schemas.microsoft.com/office/word/2010/wordml" w:rsidP="4ADF9C1D" wp14:paraId="033F5F25" wp14:textId="26341A01">
      <w:pPr>
        <w:spacing w:before="0" w:beforeAutospacing="off" w:after="0" w:afterAutospacing="off"/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Válido para</w:t>
      </w:r>
    </w:p>
    <w:p xmlns:wp14="http://schemas.microsoft.com/office/word/2010/wordml" w:rsidP="4ADF9C1D" wp14:paraId="25E93FAA" wp14:textId="30D7AE4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PF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: Pré, Controle, Pós e novos clientes.</w:t>
      </w:r>
    </w:p>
    <w:p xmlns:wp14="http://schemas.microsoft.com/office/word/2010/wordml" w:rsidP="4ADF9C1D" wp14:paraId="468627E5" wp14:textId="289EAF61">
      <w:pPr>
        <w:pStyle w:val="ListParagraph"/>
        <w:spacing w:before="0" w:beforeAutospacing="off" w:after="0" w:afterAutospacing="off"/>
        <w:ind w:left="720"/>
        <w:rPr>
          <w:rFonts w:ascii="Aptos" w:hAnsi="Aptos" w:eastAsia="Aptos" w:cs="Aptos"/>
          <w:noProof w:val="0"/>
          <w:sz w:val="24"/>
          <w:szCs w:val="24"/>
          <w:lang w:val="pt-BR"/>
        </w:rPr>
      </w:pPr>
    </w:p>
    <w:p xmlns:wp14="http://schemas.microsoft.com/office/word/2010/wordml" w:rsidP="4ADF9C1D" wp14:paraId="416489CA" wp14:textId="343BCB91">
      <w:pPr>
        <w:spacing w:before="0" w:beforeAutospacing="off" w:after="0" w:afterAutospacing="off"/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Regras gerais</w:t>
      </w:r>
    </w:p>
    <w:p xmlns:wp14="http://schemas.microsoft.com/office/word/2010/wordml" w:rsidP="4ADF9C1D" wp14:paraId="11990FB1" wp14:textId="52BA693A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Realize a </w:t>
      </w:r>
      <w:hyperlink r:id="R41de3702bd894131">
        <w:r w:rsidRPr="4ADF9C1D" w:rsidR="0C49BC41">
          <w:rPr>
            <w:rStyle w:val="Hyperlink"/>
            <w:rFonts w:ascii="Aptos" w:hAnsi="Aptos" w:eastAsia="Aptos" w:cs="Aptos"/>
            <w:noProof w:val="0"/>
            <w:sz w:val="24"/>
            <w:szCs w:val="24"/>
            <w:lang w:val="pt-BR"/>
          </w:rPr>
          <w:t>confirmação de dados</w:t>
        </w:r>
      </w:hyperlink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.</w:t>
      </w:r>
    </w:p>
    <w:p xmlns:wp14="http://schemas.microsoft.com/office/word/2010/wordml" w:rsidP="4ADF9C1D" wp14:paraId="5609DE77" wp14:textId="78E3DDB4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Atenção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: se o cliente adquiriu o produto na Loja Claro (ou outro canal presencial) e quiser outras informações, transfira o atendimento conforme o segmento desejado, explicando-lhe o motivo. Informe que ao ouvir o menu de opções, o cliente deve fazer uma escolha conforme a necessidade e agradeça o contato.</w:t>
      </w:r>
    </w:p>
    <w:p xmlns:wp14="http://schemas.microsoft.com/office/word/2010/wordml" w:rsidP="4ADF9C1D" wp14:paraId="76D2468C" wp14:textId="71FAD2B7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O cliente pode acompanhar o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4ADF9C1D" w:rsidR="0C49BC41"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pt-BR"/>
        </w:rPr>
        <w:t>status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 de portabilidade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, acessando o </w:t>
      </w:r>
      <w:hyperlink r:id="R266db59412c5445d">
        <w:r w:rsidRPr="4ADF9C1D" w:rsidR="0C49BC41">
          <w:rPr>
            <w:rStyle w:val="Hyperlink"/>
            <w:rFonts w:ascii="Aptos" w:hAnsi="Aptos" w:eastAsia="Aptos" w:cs="Aptos"/>
            <w:noProof w:val="0"/>
            <w:sz w:val="24"/>
            <w:szCs w:val="24"/>
            <w:lang w:val="pt-BR"/>
          </w:rPr>
          <w:t>site</w:t>
        </w:r>
      </w:hyperlink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.</w:t>
      </w:r>
    </w:p>
    <w:p xmlns:wp14="http://schemas.microsoft.com/office/word/2010/wordml" w:rsidP="4ADF9C1D" wp14:paraId="451B9EE2" wp14:textId="29BB3924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Para confirmar se o pedido é uma ativação com entrega </w:t>
      </w:r>
      <w:r w:rsidRPr="4ADF9C1D" w:rsidR="0C49BC4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>express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, siga conforme abaixo:</w:t>
      </w:r>
    </w:p>
    <w:p xmlns:wp14="http://schemas.microsoft.com/office/word/2010/wordml" w:rsidP="4ADF9C1D" wp14:paraId="07169000" wp14:textId="2CD0A1E7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b w:val="1"/>
          <w:bCs w:val="1"/>
          <w:i w:val="1"/>
          <w:iCs w:val="1"/>
          <w:noProof w:val="0"/>
          <w:sz w:val="24"/>
          <w:szCs w:val="24"/>
          <w:lang w:val="pt-BR"/>
        </w:rPr>
        <w:t>E-commerce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: </w:t>
      </w:r>
      <w:r w:rsidRPr="4ADF9C1D" w:rsidR="0C49BC4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>SAP ECOMMERCE &gt;&gt; Pagamento e Entrega &gt;&gt; Tipo de Entrega &gt;&gt; Entrega Expressa (express)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.</w:t>
      </w:r>
    </w:p>
    <w:p xmlns:wp14="http://schemas.microsoft.com/office/word/2010/wordml" w:rsidP="4ADF9C1D" wp14:paraId="4ABDAEC8" wp14:textId="3C0D7B56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Televendas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: </w:t>
      </w:r>
      <w:r w:rsidRPr="4ADF9C1D" w:rsidR="0C49BC41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t-BR"/>
        </w:rPr>
        <w:t>SAP Logon &gt;&gt; ZT450 (Relatório Inteligente) &gt;&gt; Insira o número da OV no campo Ordem &gt;&gt; Siga até a coluna Cód.procmto.especial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, onde identificará se a entrega é 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EXPR 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(expressa) ou 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CONV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(Convencional).</w:t>
      </w:r>
    </w:p>
    <w:p xmlns:wp14="http://schemas.microsoft.com/office/word/2010/wordml" w:rsidP="4ADF9C1D" wp14:paraId="0A09BB8B" wp14:textId="7AAA096C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Consulte </w:t>
      </w:r>
      <w:hyperlink r:id="R4be414460f11419c">
        <w:r w:rsidRPr="4ADF9C1D" w:rsidR="0C49BC41">
          <w:rPr>
            <w:rStyle w:val="Hyperlink"/>
            <w:rFonts w:ascii="Aptos" w:hAnsi="Aptos" w:eastAsia="Aptos" w:cs="Aptos"/>
            <w:noProof w:val="0"/>
            <w:sz w:val="24"/>
            <w:szCs w:val="24"/>
            <w:lang w:val="pt-BR"/>
          </w:rPr>
          <w:t>aqui</w:t>
        </w:r>
      </w:hyperlink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o prazo de entrega.</w:t>
      </w:r>
    </w:p>
    <w:p xmlns:wp14="http://schemas.microsoft.com/office/word/2010/wordml" w:rsidP="4ADF9C1D" wp14:paraId="6C8E78E8" wp14:textId="017D1E40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Os representantes de </w:t>
      </w:r>
      <w:r w:rsidRPr="4ADF9C1D" w:rsidR="0C49BC41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 xml:space="preserve">Canais Críticos </w:t>
      </w: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não registram PU informativo.</w:t>
      </w:r>
    </w:p>
    <w:p xmlns:wp14="http://schemas.microsoft.com/office/word/2010/wordml" w:rsidP="4ADF9C1D" wp14:paraId="1A9A84D4" wp14:textId="5BE4CC94">
      <w:pPr>
        <w:pStyle w:val="ListParagraph"/>
        <w:spacing w:before="0" w:beforeAutospacing="off" w:after="0" w:afterAutospacing="off"/>
        <w:ind w:left="720"/>
        <w:rPr>
          <w:rFonts w:ascii="Aptos" w:hAnsi="Aptos" w:eastAsia="Aptos" w:cs="Aptos"/>
          <w:noProof w:val="0"/>
          <w:sz w:val="24"/>
          <w:szCs w:val="24"/>
          <w:lang w:val="pt-BR"/>
        </w:rPr>
      </w:pPr>
    </w:p>
    <w:p xmlns:wp14="http://schemas.microsoft.com/office/word/2010/wordml" w:rsidP="4ADF9C1D" wp14:paraId="77039D1F" wp14:textId="076046AF">
      <w:pPr>
        <w:spacing w:before="0" w:beforeAutospacing="off" w:after="0" w:afterAutospacing="off"/>
      </w:pPr>
      <w:r w:rsidRPr="4ADF9C1D" w:rsidR="0C49BC41">
        <w:rPr>
          <w:rFonts w:ascii="Aptos" w:hAnsi="Aptos" w:eastAsia="Aptos" w:cs="Aptos"/>
          <w:noProof w:val="0"/>
          <w:sz w:val="24"/>
          <w:szCs w:val="24"/>
          <w:lang w:val="pt-BR"/>
        </w:rPr>
        <w:t>Como funciona</w:t>
      </w:r>
    </w:p>
    <w:tbl>
      <w:tblPr>
        <w:tblStyle w:val="TableGrid"/>
        <w:bidiVisual w:val="0"/>
        <w:tblW w:w="0" w:type="auto"/>
        <w:tblBorders>
          <w:top w:val="double" w:color="95A5A6" w:sz="6"/>
          <w:left w:val="double" w:color="95A5A6" w:sz="6"/>
          <w:bottom w:val="double" w:color="95A5A6" w:sz="6"/>
          <w:right w:val="double" w:color="95A5A6" w:sz="6"/>
        </w:tblBorders>
        <w:tblLook w:val="06A0" w:firstRow="1" w:lastRow="0" w:firstColumn="1" w:lastColumn="0" w:noHBand="1" w:noVBand="1"/>
      </w:tblPr>
      <w:tblGrid>
        <w:gridCol w:w="4514"/>
        <w:gridCol w:w="4501"/>
      </w:tblGrid>
      <w:tr w:rsidR="4ADF9C1D" w:rsidTr="4ADF9C1D" w14:paraId="2751F130">
        <w:trPr>
          <w:trHeight w:val="510"/>
        </w:trPr>
        <w:tc>
          <w:tcPr>
            <w:tcW w:w="4514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3D5223A9" w14:textId="31E71DFF">
            <w:pPr>
              <w:spacing w:before="0" w:beforeAutospacing="off" w:after="0" w:afterAutospacing="off"/>
              <w:jc w:val="center"/>
            </w:pPr>
            <w:r w:rsidRPr="4ADF9C1D" w:rsidR="4ADF9C1D">
              <w:rPr>
                <w:b w:val="1"/>
                <w:bCs w:val="1"/>
              </w:rPr>
              <w:t>CHECKLIST</w:t>
            </w:r>
          </w:p>
        </w:tc>
        <w:tc>
          <w:tcPr>
            <w:tcW w:w="4501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035F3B63" w14:textId="3736CBC2">
            <w:pPr>
              <w:spacing w:before="0" w:beforeAutospacing="off" w:after="0" w:afterAutospacing="off"/>
              <w:jc w:val="center"/>
            </w:pPr>
            <w:r w:rsidRPr="4ADF9C1D" w:rsidR="4ADF9C1D">
              <w:rPr>
                <w:b w:val="1"/>
                <w:bCs w:val="1"/>
              </w:rPr>
              <w:t>AÇÃO</w:t>
            </w:r>
          </w:p>
        </w:tc>
      </w:tr>
      <w:tr w:rsidR="4ADF9C1D" w:rsidTr="4ADF9C1D" w14:paraId="002C62C0">
        <w:trPr>
          <w:trHeight w:val="510"/>
        </w:trPr>
        <w:tc>
          <w:tcPr>
            <w:tcW w:w="4514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7E505A87" w14:textId="37CBF946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1. O pedido foi localizado no Ativação Simplificada ou SAP E-commerce?</w:t>
            </w:r>
          </w:p>
          <w:p w:rsidR="4ADF9C1D" w:rsidP="4ADF9C1D" w:rsidRDefault="4ADF9C1D" w14:paraId="12E9C699" w14:textId="246C2448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74C941E0" w14:textId="72ED8C43">
            <w:pPr>
              <w:pStyle w:val="ListParagraph"/>
              <w:numPr>
                <w:ilvl w:val="0"/>
                <w:numId w:val="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Pesquise o CPF no sistema </w:t>
            </w:r>
            <w:r w:rsidRPr="4ADF9C1D" w:rsidR="4ADF9C1D">
              <w:rPr>
                <w:b w:val="1"/>
                <w:bCs w:val="1"/>
              </w:rPr>
              <w:t xml:space="preserve">Ativação Simplificada </w:t>
            </w:r>
            <w:r w:rsidR="4ADF9C1D">
              <w:rPr/>
              <w:t>e identifique se há pedido recente.</w:t>
            </w:r>
          </w:p>
          <w:p w:rsidR="4ADF9C1D" w:rsidP="4ADF9C1D" w:rsidRDefault="4ADF9C1D" w14:paraId="105C2BA3" w14:textId="0A4EDFD2">
            <w:pPr>
              <w:pStyle w:val="ListParagraph"/>
              <w:numPr>
                <w:ilvl w:val="0"/>
                <w:numId w:val="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No </w:t>
            </w:r>
            <w:r w:rsidRPr="4ADF9C1D" w:rsidR="4ADF9C1D">
              <w:rPr>
                <w:b w:val="1"/>
                <w:bCs w:val="1"/>
              </w:rPr>
              <w:t>SAP Logon</w:t>
            </w:r>
            <w:r w:rsidR="4ADF9C1D">
              <w:rPr/>
              <w:t xml:space="preserve">, selecione a </w:t>
            </w:r>
            <w:r w:rsidRPr="4ADF9C1D" w:rsidR="4ADF9C1D">
              <w:rPr>
                <w:b w:val="1"/>
                <w:bCs w:val="1"/>
              </w:rPr>
              <w:t>ordem de venda (OV)</w:t>
            </w:r>
            <w:r w:rsidR="4ADF9C1D">
              <w:rPr/>
              <w:t xml:space="preserve">, que fica </w:t>
            </w:r>
            <w:r w:rsidRPr="4ADF9C1D" w:rsidR="4ADF9C1D">
              <w:rPr>
                <w:b w:val="1"/>
                <w:bCs w:val="1"/>
              </w:rPr>
              <w:t>l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aranja</w:t>
            </w:r>
            <w:r w:rsidRPr="4ADF9C1D" w:rsidR="4ADF9C1D">
              <w:rPr>
                <w:i w:val="1"/>
                <w:iCs w:val="1"/>
              </w:rPr>
              <w:t xml:space="preserve"> &gt;&gt; role a barra de navegação até o final &gt;&gt; veja na coluna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CPrE</w:t>
            </w:r>
            <w:r w:rsidR="4ADF9C1D">
              <w:rPr/>
              <w:t xml:space="preserve"> o tipo de entrega</w:t>
            </w:r>
          </w:p>
          <w:p w:rsidR="4ADF9C1D" w:rsidP="4ADF9C1D" w:rsidRDefault="4ADF9C1D" w14:paraId="3E661D31" w14:textId="30FB834E">
            <w:pPr>
              <w:pStyle w:val="ListParagraph"/>
              <w:numPr>
                <w:ilvl w:val="1"/>
                <w:numId w:val="3"/>
              </w:numPr>
              <w:spacing w:before="0" w:beforeAutospacing="off" w:after="0" w:afterAutospacing="off"/>
              <w:jc w:val="left"/>
              <w:rPr/>
            </w:pPr>
            <w:r w:rsidRPr="4ADF9C1D" w:rsidR="4ADF9C1D">
              <w:rPr>
                <w:b w:val="1"/>
                <w:bCs w:val="1"/>
              </w:rPr>
              <w:t>EXPR</w:t>
            </w:r>
            <w:r w:rsidR="4ADF9C1D">
              <w:rPr/>
              <w:t>: entrega express.</w:t>
            </w:r>
          </w:p>
          <w:p w:rsidR="4ADF9C1D" w:rsidP="4ADF9C1D" w:rsidRDefault="4ADF9C1D" w14:paraId="00B2B6AA" w14:textId="2475D345">
            <w:pPr>
              <w:pStyle w:val="ListParagraph"/>
              <w:numPr>
                <w:ilvl w:val="1"/>
                <w:numId w:val="3"/>
              </w:numPr>
              <w:spacing w:before="0" w:beforeAutospacing="off" w:after="0" w:afterAutospacing="off"/>
              <w:jc w:val="left"/>
              <w:rPr/>
            </w:pPr>
            <w:r w:rsidRPr="4ADF9C1D" w:rsidR="4ADF9C1D">
              <w:rPr>
                <w:b w:val="1"/>
                <w:bCs w:val="1"/>
              </w:rPr>
              <w:t>Conv</w:t>
            </w:r>
            <w:r w:rsidR="4ADF9C1D">
              <w:rPr/>
              <w:t>: entrega convencional (</w:t>
            </w:r>
            <w:r w:rsidRPr="4ADF9C1D" w:rsidR="4ADF9C1D">
              <w:rPr>
                <w:b w:val="1"/>
                <w:bCs w:val="1"/>
              </w:rPr>
              <w:t>Correios</w:t>
            </w:r>
            <w:r w:rsidR="4ADF9C1D">
              <w:rPr/>
              <w:t>).</w:t>
            </w:r>
          </w:p>
          <w:p w:rsidR="4ADF9C1D" w:rsidP="4ADF9C1D" w:rsidRDefault="4ADF9C1D" w14:paraId="7E7B1655" w14:textId="047EC029">
            <w:pPr>
              <w:pStyle w:val="ListParagraph"/>
              <w:numPr>
                <w:ilvl w:val="0"/>
                <w:numId w:val="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>No</w:t>
            </w:r>
            <w:r w:rsidRPr="4ADF9C1D" w:rsidR="4ADF9C1D">
              <w:rPr>
                <w:b w:val="1"/>
                <w:bCs w:val="1"/>
              </w:rPr>
              <w:t xml:space="preserve"> SAP E-commerce</w:t>
            </w:r>
            <w:r w:rsidR="4ADF9C1D">
              <w:rPr/>
              <w:t xml:space="preserve">, clique na aba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PAGAMENTO E ENTREGA</w:t>
            </w:r>
            <w:r w:rsidRPr="4ADF9C1D" w:rsidR="4ADF9C1D">
              <w:rPr>
                <w:i w:val="1"/>
                <w:iCs w:val="1"/>
              </w:rPr>
              <w:t xml:space="preserve"> &gt;&gt; procure por "tipo de entrega" usando as teclas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Ctrl</w:t>
            </w:r>
            <w:r w:rsidRPr="4ADF9C1D" w:rsidR="4ADF9C1D">
              <w:rPr>
                <w:i w:val="1"/>
                <w:iCs w:val="1"/>
              </w:rPr>
              <w:t xml:space="preserve"> +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F</w:t>
            </w:r>
            <w:r w:rsidRPr="4ADF9C1D" w:rsidR="4ADF9C1D">
              <w:rPr>
                <w:i w:val="1"/>
                <w:iCs w:val="1"/>
              </w:rPr>
              <w:t xml:space="preserve"> &gt;&gt; aparecerá o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Tipo da Entrega</w:t>
            </w:r>
            <w:r w:rsidR="4ADF9C1D">
              <w:rPr/>
              <w:t xml:space="preserve"> (</w:t>
            </w:r>
            <w:r w:rsidRPr="4ADF9C1D" w:rsidR="4ADF9C1D">
              <w:rPr>
                <w:b w:val="1"/>
                <w:bCs w:val="1"/>
              </w:rPr>
              <w:t>Convencional</w:t>
            </w:r>
            <w:r w:rsidR="4ADF9C1D">
              <w:rPr/>
              <w:t xml:space="preserve"> ou </w:t>
            </w:r>
            <w:r w:rsidRPr="4ADF9C1D" w:rsidR="4ADF9C1D">
              <w:rPr>
                <w:b w:val="1"/>
                <w:bCs w:val="1"/>
              </w:rPr>
              <w:t>Express</w:t>
            </w:r>
            <w:r w:rsidR="4ADF9C1D">
              <w:rPr/>
              <w:t>).</w:t>
            </w:r>
          </w:p>
        </w:tc>
        <w:tc>
          <w:tcPr>
            <w:tcW w:w="4501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740CF029" w14:textId="389183B0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SIM</w:t>
            </w:r>
          </w:p>
          <w:p w:rsidR="4ADF9C1D" w:rsidP="4ADF9C1D" w:rsidRDefault="4ADF9C1D" w14:paraId="6F44A879" w14:textId="1E145D32">
            <w:pPr>
              <w:spacing w:before="0" w:beforeAutospacing="off" w:after="0" w:afterAutospacing="off"/>
              <w:jc w:val="left"/>
            </w:pPr>
            <w:r w:rsidR="4ADF9C1D">
              <w:rPr/>
              <w:t>Siga conforme o tipo de entrega:</w:t>
            </w:r>
          </w:p>
          <w:p w:rsidR="4ADF9C1D" w:rsidP="4ADF9C1D" w:rsidRDefault="4ADF9C1D" w14:paraId="7A4652F6" w14:textId="5A341C31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45B596E4" w14:textId="7EBF6280">
            <w:pPr>
              <w:pStyle w:val="ListParagraph"/>
              <w:numPr>
                <w:ilvl w:val="0"/>
                <w:numId w:val="4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Nos casos de entrega </w:t>
            </w:r>
            <w:r w:rsidRPr="4ADF9C1D" w:rsidR="4ADF9C1D">
              <w:rPr>
                <w:b w:val="1"/>
                <w:bCs w:val="1"/>
              </w:rPr>
              <w:t xml:space="preserve">Convencional </w:t>
            </w:r>
            <w:r w:rsidR="4ADF9C1D">
              <w:rPr/>
              <w:t xml:space="preserve">siga para o </w:t>
            </w:r>
            <w:hyperlink r:id="R164f920cc30d416f">
              <w:r w:rsidRPr="4ADF9C1D" w:rsidR="4ADF9C1D">
                <w:rPr>
                  <w:rStyle w:val="Hyperlink"/>
                  <w:b w:val="1"/>
                  <w:bCs w:val="1"/>
                  <w:strike w:val="0"/>
                  <w:dstrike w:val="0"/>
                  <w:u w:val="none"/>
                </w:rPr>
                <w:t>passo 2</w:t>
              </w:r>
            </w:hyperlink>
            <w:r w:rsidR="4ADF9C1D">
              <w:rPr/>
              <w:t>.</w:t>
            </w:r>
          </w:p>
          <w:p w:rsidR="4ADF9C1D" w:rsidP="4ADF9C1D" w:rsidRDefault="4ADF9C1D" w14:paraId="5ADDD261" w14:textId="6949A879">
            <w:pPr>
              <w:pStyle w:val="ListParagraph"/>
              <w:numPr>
                <w:ilvl w:val="0"/>
                <w:numId w:val="4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Nos casos de entrega </w:t>
            </w:r>
            <w:r w:rsidRPr="4ADF9C1D" w:rsidR="4ADF9C1D">
              <w:rPr>
                <w:b w:val="1"/>
                <w:bCs w:val="1"/>
              </w:rPr>
              <w:t xml:space="preserve">Expressa </w:t>
            </w:r>
            <w:r w:rsidR="4ADF9C1D">
              <w:rPr/>
              <w:t xml:space="preserve">siga para o </w:t>
            </w:r>
            <w:hyperlink r:id="R5d8aa521193f456d">
              <w:r w:rsidRPr="4ADF9C1D" w:rsidR="4ADF9C1D">
                <w:rPr>
                  <w:rStyle w:val="Hyperlink"/>
                  <w:b w:val="1"/>
                  <w:bCs w:val="1"/>
                  <w:strike w:val="0"/>
                  <w:dstrike w:val="0"/>
                  <w:u w:val="none"/>
                </w:rPr>
                <w:t>passo 3</w:t>
              </w:r>
            </w:hyperlink>
            <w:r w:rsidR="4ADF9C1D">
              <w:rPr/>
              <w:t>.</w:t>
            </w:r>
          </w:p>
          <w:p w:rsidR="4ADF9C1D" w:rsidP="4ADF9C1D" w:rsidRDefault="4ADF9C1D" w14:paraId="64CF2C74" w14:textId="57B3744B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3C822B1F" w14:textId="105794D7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52D279E5" w14:textId="1EACD564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NÃO</w:t>
            </w:r>
            <w:r>
              <w:br/>
            </w:r>
            <w:r w:rsidRPr="4ADF9C1D" w:rsidR="4ADF9C1D">
              <w:rPr>
                <w:b w:val="1"/>
                <w:bCs w:val="1"/>
              </w:rPr>
              <w:t xml:space="preserve">1. </w:t>
            </w:r>
            <w:r w:rsidR="4ADF9C1D">
              <w:rPr/>
              <w:t xml:space="preserve">Pesquise o CPF no </w:t>
            </w:r>
            <w:r w:rsidRPr="4ADF9C1D" w:rsidR="4ADF9C1D">
              <w:rPr>
                <w:b w:val="1"/>
                <w:bCs w:val="1"/>
              </w:rPr>
              <w:t>Ativação Simplificada</w:t>
            </w:r>
            <w:r w:rsidR="4ADF9C1D">
              <w:rPr/>
              <w:t xml:space="preserve"> e identifique se há pedido recente.</w:t>
            </w:r>
          </w:p>
          <w:p w:rsidR="4ADF9C1D" w:rsidP="4ADF9C1D" w:rsidRDefault="4ADF9C1D" w14:paraId="73184E1A" w14:textId="2ED0BBE5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2.</w:t>
            </w:r>
            <w:r w:rsidR="4ADF9C1D">
              <w:rPr/>
              <w:t xml:space="preserve"> Para pedidos realizados no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 xml:space="preserve"> E-commerce</w:t>
            </w:r>
            <w:r w:rsidR="4ADF9C1D">
              <w:rPr/>
              <w:t xml:space="preserve"> faça a consulta via </w:t>
            </w:r>
            <w:r w:rsidRPr="4ADF9C1D" w:rsidR="4ADF9C1D">
              <w:rPr>
                <w:b w:val="1"/>
                <w:bCs w:val="1"/>
              </w:rPr>
              <w:t xml:space="preserve">SAP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E-commerce</w:t>
            </w:r>
            <w:r w:rsidR="4ADF9C1D">
              <w:rPr/>
              <w:t>.</w:t>
            </w:r>
          </w:p>
          <w:p w:rsidR="4ADF9C1D" w:rsidP="4ADF9C1D" w:rsidRDefault="4ADF9C1D" w14:paraId="05F7534E" w14:textId="3E94FCE9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 xml:space="preserve">3. </w:t>
            </w:r>
            <w:r w:rsidR="4ADF9C1D">
              <w:rPr/>
              <w:t>Caso</w:t>
            </w:r>
            <w:r w:rsidRPr="4ADF9C1D" w:rsidR="4ADF9C1D">
              <w:rPr>
                <w:b w:val="1"/>
                <w:bCs w:val="1"/>
              </w:rPr>
              <w:t xml:space="preserve"> não localize</w:t>
            </w:r>
            <w:r w:rsidR="4ADF9C1D">
              <w:rPr/>
              <w:t xml:space="preserve"> o pedido, informe ao cliente que não há nenhum pedido registrado na </w:t>
            </w:r>
            <w:r w:rsidRPr="4ADF9C1D" w:rsidR="4ADF9C1D">
              <w:rPr>
                <w:b w:val="1"/>
                <w:bCs w:val="1"/>
              </w:rPr>
              <w:t xml:space="preserve">Claro </w:t>
            </w:r>
            <w:r w:rsidR="4ADF9C1D">
              <w:rPr/>
              <w:t xml:space="preserve">e registre o </w:t>
            </w:r>
            <w:r w:rsidRPr="4ADF9C1D" w:rsidR="4ADF9C1D">
              <w:rPr>
                <w:b w:val="1"/>
                <w:bCs w:val="1"/>
              </w:rPr>
              <w:t xml:space="preserve">protocolo </w:t>
            </w:r>
            <w:r w:rsidRPr="4ADF9C1D" w:rsidR="4ADF9C1D">
              <w:rPr>
                <w:i w:val="1"/>
                <w:iCs w:val="1"/>
              </w:rPr>
              <w:t>Informação &gt; Claro XXX &gt; Canais Não Presenciais &gt;&gt; Sem Pedido</w:t>
            </w:r>
            <w:r w:rsidR="4ADF9C1D">
              <w:rPr/>
              <w:t>.</w:t>
            </w:r>
            <w:r>
              <w:br/>
            </w:r>
            <w:r w:rsidRPr="4ADF9C1D" w:rsidR="4ADF9C1D">
              <w:rPr>
                <w:b w:val="1"/>
                <w:bCs w:val="1"/>
              </w:rPr>
              <w:t xml:space="preserve">4. </w:t>
            </w:r>
            <w:r w:rsidR="4ADF9C1D">
              <w:rPr/>
              <w:t>Caso o cliente queira realizar a compra, informe o número para o qual ele deve ligar:</w:t>
            </w:r>
            <w:r>
              <w:br/>
            </w:r>
            <w:r>
              <w:br/>
            </w:r>
          </w:p>
          <w:p w:rsidR="4ADF9C1D" w:rsidP="4ADF9C1D" w:rsidRDefault="4ADF9C1D" w14:paraId="7DAAC61F" w14:textId="47B5E318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jc w:val="left"/>
              <w:rPr/>
            </w:pPr>
            <w:r w:rsidRPr="4ADF9C1D" w:rsidR="4ADF9C1D">
              <w:rPr>
                <w:b w:val="1"/>
                <w:bCs w:val="1"/>
              </w:rPr>
              <w:t>Televendas Claro</w:t>
            </w:r>
            <w:r w:rsidR="4ADF9C1D">
              <w:rPr/>
              <w:t xml:space="preserve">: 0800 744 9830, ou para o </w:t>
            </w:r>
            <w:r w:rsidRPr="4ADF9C1D" w:rsidR="4ADF9C1D">
              <w:rPr>
                <w:b w:val="1"/>
                <w:bCs w:val="1"/>
              </w:rPr>
              <w:t>1052</w:t>
            </w:r>
            <w:r w:rsidR="4ADF9C1D">
              <w:rPr/>
              <w:t xml:space="preserve"> e selecionando a opção da</w:t>
            </w:r>
            <w:r w:rsidRPr="4ADF9C1D" w:rsidR="4ADF9C1D">
              <w:rPr>
                <w:b w:val="1"/>
                <w:bCs w:val="1"/>
              </w:rPr>
              <w:t xml:space="preserve"> URA &gt;&gt;Comprar novo plano e serviços</w:t>
            </w:r>
            <w:r w:rsidR="4ADF9C1D">
              <w:rPr/>
              <w:t>, digitando “</w:t>
            </w:r>
            <w:r w:rsidRPr="4ADF9C1D" w:rsidR="4ADF9C1D">
              <w:rPr>
                <w:b w:val="1"/>
                <w:bCs w:val="1"/>
              </w:rPr>
              <w:t>*</w:t>
            </w:r>
            <w:r w:rsidR="4ADF9C1D">
              <w:rPr/>
              <w:t>” (estrela).</w:t>
            </w:r>
          </w:p>
          <w:p w:rsidR="4ADF9C1D" w:rsidP="4ADF9C1D" w:rsidRDefault="4ADF9C1D" w14:paraId="18291DE2" w14:textId="241B2D33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Informe também a possibilidade de acessar o site da Claro </w:t>
            </w:r>
            <w:hyperlink r:id="R5d481b36cbd94617">
              <w:r w:rsidRPr="4ADF9C1D" w:rsidR="4ADF9C1D">
                <w:rPr>
                  <w:rStyle w:val="Hyperlink"/>
                  <w:b w:val="1"/>
                  <w:bCs w:val="1"/>
                  <w:i w:val="1"/>
                  <w:iCs w:val="1"/>
                  <w:strike w:val="0"/>
                  <w:dstrike w:val="0"/>
                  <w:u w:val="none"/>
                </w:rPr>
                <w:t>www.claro.com.br</w:t>
              </w:r>
            </w:hyperlink>
            <w:r w:rsidRPr="4ADF9C1D" w:rsidR="4ADF9C1D">
              <w:rPr>
                <w:i w:val="1"/>
                <w:iCs w:val="1"/>
              </w:rPr>
              <w:t xml:space="preserve"> </w:t>
            </w:r>
            <w:r w:rsidR="4ADF9C1D">
              <w:rPr/>
              <w:t xml:space="preserve"> e realizar a sua compra.</w:t>
            </w:r>
          </w:p>
          <w:p w:rsidR="4ADF9C1D" w:rsidP="4ADF9C1D" w:rsidRDefault="4ADF9C1D" w14:paraId="7D796655" w14:textId="4E3EFE18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50810D75" w14:textId="26CB4520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 xml:space="preserve">5. </w:t>
            </w:r>
            <w:r w:rsidR="4ADF9C1D">
              <w:rPr/>
              <w:t xml:space="preserve">Se pedido for </w:t>
            </w:r>
            <w:r w:rsidRPr="4ADF9C1D" w:rsidR="4ADF9C1D">
              <w:rPr>
                <w:b w:val="1"/>
                <w:bCs w:val="1"/>
              </w:rPr>
              <w:t>Combo multi (Claro NET)</w:t>
            </w:r>
            <w:r w:rsidR="4ADF9C1D">
              <w:rPr/>
              <w:t xml:space="preserve"> ou </w:t>
            </w:r>
            <w:r w:rsidRPr="4ADF9C1D" w:rsidR="4ADF9C1D">
              <w:rPr>
                <w:b w:val="1"/>
                <w:bCs w:val="1"/>
              </w:rPr>
              <w:t>Claro Combo (Embratel)</w:t>
            </w:r>
            <w:r w:rsidR="4ADF9C1D">
              <w:rPr/>
              <w:t>, informe ao cliente o número para o qual deve ligar para obter informações:</w:t>
            </w:r>
          </w:p>
          <w:p w:rsidR="4ADF9C1D" w:rsidP="4ADF9C1D" w:rsidRDefault="4ADF9C1D" w14:paraId="2250D3F9" w14:textId="6EAD7A59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15F84598" w14:textId="180070D0">
            <w:pPr>
              <w:pStyle w:val="ListParagraph"/>
              <w:numPr>
                <w:ilvl w:val="0"/>
                <w:numId w:val="6"/>
              </w:numPr>
              <w:spacing w:before="0" w:beforeAutospacing="off" w:after="0" w:afterAutospacing="off"/>
              <w:jc w:val="left"/>
              <w:rPr/>
            </w:pPr>
            <w:r w:rsidRPr="4ADF9C1D" w:rsidR="4ADF9C1D">
              <w:rPr>
                <w:b w:val="1"/>
                <w:bCs w:val="1"/>
              </w:rPr>
              <w:t>Claro Multi / Claro Combo</w:t>
            </w:r>
            <w:r w:rsidR="4ADF9C1D">
              <w:rPr/>
              <w:t>: 0800 723 6626.</w:t>
            </w:r>
          </w:p>
          <w:p w:rsidR="4ADF9C1D" w:rsidP="4ADF9C1D" w:rsidRDefault="4ADF9C1D" w14:paraId="1E538698" w14:textId="6588AED0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07444D2C" w14:textId="1E10C0BB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 xml:space="preserve">Exclusivo Canais Críticos </w:t>
            </w:r>
          </w:p>
          <w:p w:rsidR="4ADF9C1D" w:rsidP="4ADF9C1D" w:rsidRDefault="4ADF9C1D" w14:paraId="1BFD4F4E" w14:textId="2DC76760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35D9DC59" w14:textId="0C523778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</w:tc>
      </w:tr>
      <w:tr w:rsidR="4ADF9C1D" w:rsidTr="4ADF9C1D" w14:paraId="24137969">
        <w:trPr>
          <w:trHeight w:val="510"/>
        </w:trPr>
        <w:tc>
          <w:tcPr>
            <w:tcW w:w="4514" w:type="dxa"/>
            <w:tcBorders>
              <w:top w:val="single"/>
              <w:left w:val="single"/>
              <w:bottom w:val="single"/>
              <w:right w:val="single"/>
            </w:tcBorders>
            <w:tcMar/>
            <w:vAlign w:val="center"/>
          </w:tcPr>
          <w:p w:rsidR="4ADF9C1D" w:rsidP="4ADF9C1D" w:rsidRDefault="4ADF9C1D" w14:paraId="0A101AA3" w14:textId="2A254B25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 xml:space="preserve">2. Qual é o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 xml:space="preserve">status </w:t>
            </w:r>
            <w:r w:rsidRPr="4ADF9C1D" w:rsidR="4ADF9C1D">
              <w:rPr>
                <w:b w:val="1"/>
                <w:bCs w:val="1"/>
              </w:rPr>
              <w:t>da entrega Convencional?</w:t>
            </w:r>
          </w:p>
        </w:tc>
        <w:tc>
          <w:tcPr>
            <w:tcW w:w="4501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238E4D21" w14:textId="40A97698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O prazo de entrega convencional é de </w:t>
            </w:r>
            <w:r w:rsidRPr="4ADF9C1D" w:rsidR="4ADF9C1D">
              <w:rPr>
                <w:b w:val="1"/>
                <w:bCs w:val="1"/>
              </w:rPr>
              <w:t xml:space="preserve">05 </w:t>
            </w:r>
            <w:r w:rsidR="4ADF9C1D">
              <w:rPr/>
              <w:t>(</w:t>
            </w:r>
            <w:r w:rsidRPr="4ADF9C1D" w:rsidR="4ADF9C1D">
              <w:rPr>
                <w:b w:val="1"/>
                <w:bCs w:val="1"/>
              </w:rPr>
              <w:t>cinco</w:t>
            </w:r>
            <w:r w:rsidR="4ADF9C1D">
              <w:rPr/>
              <w:t>)</w:t>
            </w:r>
            <w:r w:rsidRPr="4ADF9C1D" w:rsidR="4ADF9C1D">
              <w:rPr>
                <w:b w:val="1"/>
                <w:bCs w:val="1"/>
              </w:rPr>
              <w:t xml:space="preserve"> a 10 </w:t>
            </w:r>
            <w:r w:rsidR="4ADF9C1D">
              <w:rPr/>
              <w:t>(</w:t>
            </w:r>
            <w:r w:rsidRPr="4ADF9C1D" w:rsidR="4ADF9C1D">
              <w:rPr>
                <w:b w:val="1"/>
                <w:bCs w:val="1"/>
              </w:rPr>
              <w:t>dez</w:t>
            </w:r>
            <w:r w:rsidR="4ADF9C1D">
              <w:rPr/>
              <w:t>)</w:t>
            </w:r>
            <w:r w:rsidRPr="4ADF9C1D" w:rsidR="4ADF9C1D">
              <w:rPr>
                <w:b w:val="1"/>
                <w:bCs w:val="1"/>
              </w:rPr>
              <w:t xml:space="preserve"> dias úteis</w:t>
            </w:r>
            <w:r w:rsidR="4ADF9C1D">
              <w:rPr/>
              <w:t>.</w:t>
            </w:r>
          </w:p>
          <w:p w:rsidR="4ADF9C1D" w:rsidP="4ADF9C1D" w:rsidRDefault="4ADF9C1D" w14:paraId="7C78AF27" w14:textId="79C3A107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>Também é possível consultar a previsão de entrega na convencional (</w:t>
            </w:r>
            <w:r w:rsidRPr="4ADF9C1D" w:rsidR="4ADF9C1D">
              <w:rPr>
                <w:b w:val="1"/>
                <w:bCs w:val="1"/>
              </w:rPr>
              <w:t>Correios</w:t>
            </w:r>
            <w:r w:rsidR="4ADF9C1D">
              <w:rPr/>
              <w:t xml:space="preserve">) pelo </w:t>
            </w:r>
            <w:r w:rsidRPr="4ADF9C1D" w:rsidR="4ADF9C1D">
              <w:rPr>
                <w:b w:val="1"/>
                <w:bCs w:val="1"/>
              </w:rPr>
              <w:t>TMS Fretes</w:t>
            </w:r>
            <w:r w:rsidR="4ADF9C1D">
              <w:rPr/>
              <w:t xml:space="preserve">, para rastrear o </w:t>
            </w:r>
            <w:r w:rsidRPr="4ADF9C1D" w:rsidR="4ADF9C1D">
              <w:rPr>
                <w:i w:val="1"/>
                <w:iCs w:val="1"/>
              </w:rPr>
              <w:t>chip</w:t>
            </w:r>
            <w:r w:rsidR="4ADF9C1D">
              <w:rPr/>
              <w:t xml:space="preserve">, consulte o </w:t>
            </w:r>
            <w:hyperlink r:id="Rf18a43d9e3124ab8">
              <w:r w:rsidRPr="4ADF9C1D" w:rsidR="4ADF9C1D">
                <w:rPr>
                  <w:rStyle w:val="Hyperlink"/>
                </w:rPr>
                <w:t>TMS</w:t>
              </w:r>
            </w:hyperlink>
            <w:r w:rsidR="4ADF9C1D">
              <w:rPr/>
              <w:t xml:space="preserve"> com as informações: </w:t>
            </w:r>
          </w:p>
          <w:p w:rsidR="4ADF9C1D" w:rsidP="4ADF9C1D" w:rsidRDefault="4ADF9C1D" w14:paraId="31086FE5" w14:textId="417FED5A">
            <w:pPr>
              <w:pStyle w:val="ListParagraph"/>
              <w:numPr>
                <w:ilvl w:val="1"/>
                <w:numId w:val="7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Usuário: </w:t>
            </w:r>
            <w:r w:rsidRPr="4ADF9C1D" w:rsidR="4ADF9C1D">
              <w:rPr>
                <w:b w:val="1"/>
                <w:bCs w:val="1"/>
              </w:rPr>
              <w:t>BCENTER</w:t>
            </w:r>
            <w:r w:rsidR="4ADF9C1D">
              <w:rPr/>
              <w:t>;</w:t>
            </w:r>
          </w:p>
          <w:p w:rsidR="4ADF9C1D" w:rsidP="4ADF9C1D" w:rsidRDefault="4ADF9C1D" w14:paraId="05C8840A" w14:textId="2514C4C1">
            <w:pPr>
              <w:pStyle w:val="ListParagraph"/>
              <w:numPr>
                <w:ilvl w:val="1"/>
                <w:numId w:val="7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Senha  </w:t>
            </w:r>
            <w:hyperlink r:id="R173a61e96abf46fe">
              <w:r w:rsidRPr="4ADF9C1D" w:rsidR="4ADF9C1D">
                <w:rPr>
                  <w:rStyle w:val="Hyperlink"/>
                  <w:b w:val="1"/>
                  <w:bCs w:val="1"/>
                  <w:strike w:val="0"/>
                  <w:dstrike w:val="0"/>
                  <w:u w:val="none"/>
                </w:rPr>
                <w:t>Claro@2022</w:t>
              </w:r>
            </w:hyperlink>
            <w:r w:rsidR="4ADF9C1D">
              <w:rPr/>
              <w:t>;</w:t>
            </w:r>
          </w:p>
          <w:p w:rsidR="4ADF9C1D" w:rsidP="4ADF9C1D" w:rsidRDefault="4ADF9C1D" w14:paraId="25C4021A" w14:textId="018FBBC7">
            <w:pPr>
              <w:pStyle w:val="ListParagraph"/>
              <w:numPr>
                <w:ilvl w:val="0"/>
                <w:numId w:val="7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Conforme o </w:t>
            </w:r>
            <w:hyperlink r:id="R86a73cd58ced40d1">
              <w:r w:rsidRPr="4ADF9C1D" w:rsidR="4ADF9C1D">
                <w:rPr>
                  <w:rStyle w:val="Hyperlink"/>
                </w:rPr>
                <w:t>passo a passo de como consultar o status da entrega do pedido (CORREIOS, SAP, TMS)</w:t>
              </w:r>
            </w:hyperlink>
            <w:r w:rsidR="4ADF9C1D">
              <w:rPr/>
              <w:t>.</w:t>
            </w:r>
          </w:p>
          <w:p w:rsidR="4ADF9C1D" w:rsidP="4ADF9C1D" w:rsidRDefault="4ADF9C1D" w14:paraId="37D63EC6" w14:textId="1463E572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149661C1" w14:textId="05A58E82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Clique no cenário em </w:t>
            </w:r>
            <w:r w:rsidRPr="4ADF9C1D" w:rsidR="4ADF9C1D">
              <w:rPr>
                <w:b w:val="1"/>
                <w:bCs w:val="1"/>
                <w:color w:val="E74C3C"/>
              </w:rPr>
              <w:t>vermelho</w:t>
            </w:r>
            <w:r w:rsidRPr="4ADF9C1D" w:rsidR="4ADF9C1D">
              <w:rPr>
                <w:color w:val="E74C3C"/>
              </w:rPr>
              <w:t xml:space="preserve"> </w:t>
            </w:r>
            <w:r w:rsidR="4ADF9C1D">
              <w:rPr/>
              <w:t xml:space="preserve">para ver as orientações.  </w:t>
            </w:r>
          </w:p>
          <w:p w:rsidR="4ADF9C1D" w:rsidP="4ADF9C1D" w:rsidRDefault="4ADF9C1D" w14:paraId="4C3DE860" w14:textId="583112C8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388540D6" w14:textId="1339E780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Pedido dentro do prazo</w:t>
            </w:r>
          </w:p>
          <w:p w:rsidR="4ADF9C1D" w:rsidP="4ADF9C1D" w:rsidRDefault="4ADF9C1D" w14:paraId="7AD0CED8" w14:textId="1AEE05A6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6A9F4E1C" w14:textId="5B590529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6B86BB70" w14:textId="5919E5A6">
            <w:pPr>
              <w:pStyle w:val="ListParagraph"/>
              <w:numPr>
                <w:ilvl w:val="0"/>
                <w:numId w:val="8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1B3676F9" w14:textId="7AF4A20E">
            <w:pPr>
              <w:pStyle w:val="ListParagraph"/>
              <w:numPr>
                <w:ilvl w:val="0"/>
                <w:numId w:val="8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5D94A032" w14:textId="0FC9769F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34323A56" w14:textId="1E62EFD0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Pedido fora do prazo</w:t>
            </w:r>
          </w:p>
          <w:p w:rsidR="4ADF9C1D" w:rsidP="4ADF9C1D" w:rsidRDefault="4ADF9C1D" w14:paraId="0F6B1663" w14:textId="046708D8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119E1598" w14:textId="5C09B5A6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0FCF8D3E" w14:textId="6E1BA96D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10CD898A" w14:textId="0521FE90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56016758" w14:textId="75B76B6B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11E5C461" w14:textId="12BADC90">
            <w:pPr>
              <w:pStyle w:val="ListParagraph"/>
              <w:numPr>
                <w:ilvl w:val="1"/>
                <w:numId w:val="9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20C05C79" w14:textId="22E7B33A">
            <w:pPr>
              <w:pStyle w:val="ListParagraph"/>
              <w:numPr>
                <w:ilvl w:val="1"/>
                <w:numId w:val="9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702EC09F" w14:textId="7AE96BA0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1F7A5E02" w14:textId="3CE3D20D">
            <w:pPr>
              <w:pStyle w:val="ListParagraph"/>
              <w:numPr>
                <w:ilvl w:val="1"/>
                <w:numId w:val="10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580010D" w14:textId="0031B84B">
            <w:pPr>
              <w:pStyle w:val="ListParagraph"/>
              <w:numPr>
                <w:ilvl w:val="1"/>
                <w:numId w:val="10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11A650BF" w14:textId="3656B81F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020D5B44" w14:textId="26B548A7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Pedido consta como entregue, mas cliente desconhece o recebimento</w:t>
            </w:r>
          </w:p>
          <w:p w:rsidR="4ADF9C1D" w:rsidP="4ADF9C1D" w:rsidRDefault="4ADF9C1D" w14:paraId="7E5F2555" w14:textId="40B09D2E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64219833" w14:textId="30FDF2D3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4AD63A3F" w14:textId="2866714C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0D32A97A" w14:textId="4EFC39E8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0C67B710" w14:textId="5B89E160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1848338C" w14:textId="6AD5DEDF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736C1FD7" w14:textId="3B1B772E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3C1151BF" w14:textId="7DA81B4E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2E83A1D1" w14:textId="7B71D5D4">
            <w:pPr>
              <w:pStyle w:val="ListParagraph"/>
              <w:numPr>
                <w:ilvl w:val="1"/>
                <w:numId w:val="11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4F36038F" w14:textId="42DC9F4C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09DCB3C4" w14:textId="050BFF3C">
            <w:pPr>
              <w:pStyle w:val="ListParagraph"/>
              <w:numPr>
                <w:ilvl w:val="1"/>
                <w:numId w:val="12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0B65B5A9" w14:textId="21E52010">
            <w:pPr>
              <w:pStyle w:val="ListParagraph"/>
              <w:numPr>
                <w:ilvl w:val="1"/>
                <w:numId w:val="12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13E0433A" w14:textId="28355F41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</w:tc>
      </w:tr>
      <w:tr w:rsidR="4ADF9C1D" w:rsidTr="4ADF9C1D" w14:paraId="2C918B0E">
        <w:trPr>
          <w:trHeight w:val="510"/>
        </w:trPr>
        <w:tc>
          <w:tcPr>
            <w:tcW w:w="4514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2621A35A" w14:textId="73134144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 xml:space="preserve">3. Qual é o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 xml:space="preserve">status </w:t>
            </w:r>
            <w:r w:rsidRPr="4ADF9C1D" w:rsidR="4ADF9C1D">
              <w:rPr>
                <w:b w:val="1"/>
                <w:bCs w:val="1"/>
              </w:rPr>
              <w:t>da entrega expressa?</w:t>
            </w:r>
          </w:p>
        </w:tc>
        <w:tc>
          <w:tcPr>
            <w:tcW w:w="4501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2D073217" w14:textId="137FF5D5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Prazo para entrega </w:t>
            </w:r>
            <w:r w:rsidRPr="4ADF9C1D" w:rsidR="4ADF9C1D">
              <w:rPr>
                <w:b w:val="1"/>
                <w:bCs w:val="1"/>
              </w:rPr>
              <w:t xml:space="preserve">Expressa </w:t>
            </w:r>
            <w:r w:rsidR="4ADF9C1D">
              <w:rPr/>
              <w:t xml:space="preserve">é de até </w:t>
            </w:r>
            <w:r w:rsidRPr="4ADF9C1D" w:rsidR="4ADF9C1D">
              <w:rPr>
                <w:b w:val="1"/>
                <w:bCs w:val="1"/>
              </w:rPr>
              <w:t>48h</w:t>
            </w:r>
            <w:r w:rsidR="4ADF9C1D">
              <w:rPr/>
              <w:t xml:space="preserve"> (</w:t>
            </w:r>
            <w:r w:rsidRPr="4ADF9C1D" w:rsidR="4ADF9C1D">
              <w:rPr>
                <w:b w:val="1"/>
                <w:bCs w:val="1"/>
              </w:rPr>
              <w:t>quarenta e oito</w:t>
            </w:r>
            <w:r w:rsidR="4ADF9C1D">
              <w:rPr/>
              <w:t xml:space="preserve">) </w:t>
            </w:r>
            <w:r w:rsidRPr="4ADF9C1D" w:rsidR="4ADF9C1D">
              <w:rPr>
                <w:b w:val="1"/>
                <w:bCs w:val="1"/>
              </w:rPr>
              <w:t>úteis</w:t>
            </w:r>
            <w:r w:rsidR="4ADF9C1D">
              <w:rPr/>
              <w:t>.</w:t>
            </w:r>
          </w:p>
          <w:p w:rsidR="4ADF9C1D" w:rsidP="4ADF9C1D" w:rsidRDefault="4ADF9C1D" w14:paraId="59FB564B" w14:textId="1459956B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Junto à consulta de entrega expressa também é possível rastrear o </w:t>
            </w:r>
            <w:r w:rsidRPr="4ADF9C1D" w:rsidR="4ADF9C1D">
              <w:rPr>
                <w:i w:val="1"/>
                <w:iCs w:val="1"/>
              </w:rPr>
              <w:t>chip</w:t>
            </w:r>
            <w:r w:rsidR="4ADF9C1D">
              <w:rPr/>
              <w:t xml:space="preserve">, através da </w:t>
            </w:r>
            <w:hyperlink r:id="R989cc03fca114139">
              <w:r w:rsidRPr="4ADF9C1D" w:rsidR="4ADF9C1D">
                <w:rPr>
                  <w:rStyle w:val="Hyperlink"/>
                </w:rPr>
                <w:t>Bringg</w:t>
              </w:r>
            </w:hyperlink>
            <w:r w:rsidR="4ADF9C1D">
              <w:rPr/>
              <w:t xml:space="preserve"> acessando com as informações:</w:t>
            </w:r>
          </w:p>
          <w:p w:rsidR="4ADF9C1D" w:rsidP="4ADF9C1D" w:rsidRDefault="4ADF9C1D" w14:paraId="60488445" w14:textId="1F00B9A8">
            <w:pPr>
              <w:pStyle w:val="ListParagraph"/>
              <w:numPr>
                <w:ilvl w:val="1"/>
                <w:numId w:val="13"/>
              </w:numPr>
              <w:spacing w:before="0" w:beforeAutospacing="off" w:after="0" w:afterAutospacing="off"/>
              <w:jc w:val="left"/>
              <w:rPr/>
            </w:pPr>
            <w:r w:rsidRPr="4ADF9C1D" w:rsidR="4ADF9C1D">
              <w:rPr>
                <w:i w:val="1"/>
                <w:iCs w:val="1"/>
              </w:rPr>
              <w:t>Login:</w:t>
            </w:r>
            <w:r w:rsidR="4ADF9C1D">
              <w:rPr/>
              <w:t xml:space="preserve"> </w:t>
            </w:r>
            <w:hyperlink r:id="R5c58b262f49f4b68">
              <w:r w:rsidRPr="4ADF9C1D" w:rsidR="4ADF9C1D">
                <w:rPr>
                  <w:rStyle w:val="Hyperlink"/>
                </w:rPr>
                <w:t>sacposvendapf@brasilcenter.com.br</w:t>
              </w:r>
            </w:hyperlink>
            <w:r w:rsidR="4ADF9C1D">
              <w:rPr/>
              <w:t>;</w:t>
            </w:r>
          </w:p>
          <w:p w:rsidR="4ADF9C1D" w:rsidP="4ADF9C1D" w:rsidRDefault="4ADF9C1D" w14:paraId="0F5866AE" w14:textId="66EE6BDE">
            <w:pPr>
              <w:pStyle w:val="ListParagraph"/>
              <w:numPr>
                <w:ilvl w:val="1"/>
                <w:numId w:val="1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Senha: </w:t>
            </w:r>
            <w:hyperlink r:id="R22f2b0819c494d7b">
              <w:r w:rsidRPr="4ADF9C1D" w:rsidR="4ADF9C1D">
                <w:rPr>
                  <w:rStyle w:val="Hyperlink"/>
                  <w:b w:val="1"/>
                  <w:bCs w:val="1"/>
                  <w:strike w:val="0"/>
                  <w:dstrike w:val="0"/>
                  <w:u w:val="none"/>
                </w:rPr>
                <w:t>Claro2025@</w:t>
              </w:r>
            </w:hyperlink>
            <w:r w:rsidR="4ADF9C1D">
              <w:rPr/>
              <w:t>.</w:t>
            </w:r>
          </w:p>
          <w:p w:rsidR="4ADF9C1D" w:rsidP="4ADF9C1D" w:rsidRDefault="4ADF9C1D" w14:paraId="357334E7" w14:textId="58949BCE">
            <w:pPr>
              <w:pStyle w:val="ListParagraph"/>
              <w:numPr>
                <w:ilvl w:val="0"/>
                <w:numId w:val="1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Siga o </w:t>
            </w:r>
            <w:hyperlink r:id="Rf0fb512673ea43cc">
              <w:r w:rsidRPr="4ADF9C1D" w:rsidR="4ADF9C1D">
                <w:rPr>
                  <w:rStyle w:val="Hyperlink"/>
                </w:rPr>
                <w:t>passo a passo de como consultar a localização de entrega do pedido (Bringg)</w:t>
              </w:r>
            </w:hyperlink>
            <w:r w:rsidR="4ADF9C1D">
              <w:rPr/>
              <w:t>.</w:t>
            </w:r>
          </w:p>
          <w:p w:rsidR="4ADF9C1D" w:rsidP="4ADF9C1D" w:rsidRDefault="4ADF9C1D" w14:paraId="287B28E4" w14:textId="0914120C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Clique no cenário em </w:t>
            </w:r>
            <w:r w:rsidRPr="4ADF9C1D" w:rsidR="4ADF9C1D">
              <w:rPr>
                <w:b w:val="1"/>
                <w:bCs w:val="1"/>
                <w:color w:val="E74C3C"/>
              </w:rPr>
              <w:t>vermelho</w:t>
            </w:r>
            <w:r w:rsidRPr="4ADF9C1D" w:rsidR="4ADF9C1D">
              <w:rPr>
                <w:color w:val="E74C3C"/>
              </w:rPr>
              <w:t xml:space="preserve"> </w:t>
            </w:r>
            <w:r w:rsidR="4ADF9C1D">
              <w:rPr/>
              <w:t>para ver as orientações.</w:t>
            </w:r>
          </w:p>
          <w:p w:rsidR="4ADF9C1D" w:rsidP="4ADF9C1D" w:rsidRDefault="4ADF9C1D" w14:paraId="1DE63AFD" w14:textId="32DB7886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15541D6F" w14:textId="4577F227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Pedido dentro do prazo</w:t>
            </w:r>
          </w:p>
          <w:p w:rsidR="4ADF9C1D" w:rsidP="4ADF9C1D" w:rsidRDefault="4ADF9C1D" w14:paraId="12BC54D6" w14:textId="6ADC8330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4AB59A18" w14:textId="005D6BEE">
            <w:pPr>
              <w:pStyle w:val="ListParagraph"/>
              <w:numPr>
                <w:ilvl w:val="0"/>
                <w:numId w:val="14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14E3680B" w14:textId="34653470">
            <w:pPr>
              <w:pStyle w:val="ListParagraph"/>
              <w:numPr>
                <w:ilvl w:val="0"/>
                <w:numId w:val="14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677E1D33" w14:textId="5D1AC1E0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2A2DB2AC" w14:textId="4B10790A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Pedido fora do prazo</w:t>
            </w:r>
          </w:p>
          <w:p w:rsidR="4ADF9C1D" w:rsidP="4ADF9C1D" w:rsidRDefault="4ADF9C1D" w14:paraId="3B025028" w14:textId="5F012F1E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7498EEAF" w14:textId="5189A025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0D5A9BF1" w14:textId="0B41D6CB">
            <w:pPr>
              <w:pStyle w:val="ListParagraph"/>
              <w:numPr>
                <w:ilvl w:val="0"/>
                <w:numId w:val="15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47919461" w14:textId="10617282">
            <w:pPr>
              <w:pStyle w:val="ListParagraph"/>
              <w:numPr>
                <w:ilvl w:val="0"/>
                <w:numId w:val="15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7FA829F9" w14:textId="3A9319C1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31EECA79" w14:textId="47C99AAC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Pedido consta como entregue e o endereço não confere com a ordem de venda</w:t>
            </w:r>
          </w:p>
          <w:p w:rsidR="4ADF9C1D" w:rsidP="4ADF9C1D" w:rsidRDefault="4ADF9C1D" w14:paraId="155BC4FB" w14:textId="6745203D">
            <w:pPr>
              <w:pStyle w:val="ListParagraph"/>
              <w:numPr>
                <w:ilvl w:val="0"/>
                <w:numId w:val="16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74B60A3E" w14:textId="67B521A4">
            <w:pPr>
              <w:pStyle w:val="ListParagraph"/>
              <w:numPr>
                <w:ilvl w:val="0"/>
                <w:numId w:val="16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74B6FFF2" w14:textId="3FD53E24">
            <w:pPr>
              <w:pStyle w:val="ListParagraph"/>
              <w:numPr>
                <w:ilvl w:val="0"/>
                <w:numId w:val="16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0C283804" w14:textId="5F627444">
            <w:pPr>
              <w:pStyle w:val="ListParagraph"/>
              <w:numPr>
                <w:ilvl w:val="0"/>
                <w:numId w:val="17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435C26F3" w14:textId="7BE84A98">
            <w:pPr>
              <w:pStyle w:val="ListParagraph"/>
              <w:numPr>
                <w:ilvl w:val="1"/>
                <w:numId w:val="17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53B4C358" w14:textId="23B4AEC8">
            <w:pPr>
              <w:pStyle w:val="ListParagraph"/>
              <w:numPr>
                <w:ilvl w:val="0"/>
                <w:numId w:val="18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2F68CFBC" w14:textId="3729505C">
            <w:pPr>
              <w:pStyle w:val="ListParagraph"/>
              <w:numPr>
                <w:ilvl w:val="1"/>
                <w:numId w:val="18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2D943535" w14:textId="40D17722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762C4872" w14:textId="38E43587">
            <w:pPr>
              <w:pStyle w:val="ListParagraph"/>
              <w:numPr>
                <w:ilvl w:val="1"/>
                <w:numId w:val="19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7AA44D95" w14:textId="3B5E1F6A">
            <w:pPr>
              <w:pStyle w:val="ListParagraph"/>
              <w:numPr>
                <w:ilvl w:val="1"/>
                <w:numId w:val="19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4F4AA89" w14:textId="04A26D4E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4C852D11" w14:textId="1C1F291E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Pedido consta como entregue e o endereço confere com a ordem de venda</w:t>
            </w:r>
          </w:p>
          <w:p w:rsidR="4ADF9C1D" w:rsidP="4ADF9C1D" w:rsidRDefault="4ADF9C1D" w14:paraId="7D2EBC48" w14:textId="3A7FB151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44129A88" w14:textId="784FFF02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5C836E04" w14:textId="60DC1932">
            <w:pPr>
              <w:pStyle w:val="ListParagraph"/>
              <w:numPr>
                <w:ilvl w:val="1"/>
                <w:numId w:val="20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60C549FD" w14:textId="6A057AC9">
            <w:pPr>
              <w:pStyle w:val="ListParagraph"/>
              <w:numPr>
                <w:ilvl w:val="1"/>
                <w:numId w:val="20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7B33260D" w14:textId="462654A6">
            <w:pPr>
              <w:pStyle w:val="ListParagraph"/>
              <w:numPr>
                <w:ilvl w:val="1"/>
                <w:numId w:val="20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0C644CF3" w14:textId="1786D54D">
            <w:pPr>
              <w:pStyle w:val="ListParagraph"/>
              <w:numPr>
                <w:ilvl w:val="1"/>
                <w:numId w:val="20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6E8FF232" w14:textId="0EACFAFE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735ECF51" w14:textId="66989999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71FEC2B5" w14:textId="4F87DEC3">
            <w:pPr>
              <w:pStyle w:val="ListParagraph"/>
              <w:numPr>
                <w:ilvl w:val="1"/>
                <w:numId w:val="21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4FB7BE7D" w14:textId="16EF88AA">
            <w:pPr>
              <w:pStyle w:val="ListParagraph"/>
              <w:numPr>
                <w:ilvl w:val="1"/>
                <w:numId w:val="21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57BB3217" w14:textId="1C3250D5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78BA1ACB" w14:textId="43CFB76B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555EDC5D" w14:textId="0B72FEFC">
            <w:pPr>
              <w:pStyle w:val="ListParagraph"/>
              <w:numPr>
                <w:ilvl w:val="1"/>
                <w:numId w:val="22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191FDB79" w14:textId="4E1EC275">
            <w:pPr>
              <w:pStyle w:val="ListParagraph"/>
              <w:numPr>
                <w:ilvl w:val="1"/>
                <w:numId w:val="22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B5F739F" w14:textId="6FA4FF3A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</w:tc>
      </w:tr>
      <w:tr w:rsidR="4ADF9C1D" w:rsidTr="4ADF9C1D" w14:paraId="6D5FE3E2">
        <w:trPr>
          <w:trHeight w:val="510"/>
        </w:trPr>
        <w:tc>
          <w:tcPr>
            <w:tcW w:w="4514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3AC60E56" w14:textId="230F2FC0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4. O pedido não recebido pelo cliente é referente a uma linha nova?</w:t>
            </w:r>
          </w:p>
        </w:tc>
        <w:tc>
          <w:tcPr>
            <w:tcW w:w="4501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036B3933" w14:textId="0B2B04CB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1.</w:t>
            </w:r>
            <w:r w:rsidR="4ADF9C1D">
              <w:rPr/>
              <w:t xml:space="preserve"> Peça desculpas pelo transtorno informando que houve um problema na entrega.</w:t>
            </w:r>
            <w:r>
              <w:br/>
            </w:r>
            <w:r w:rsidRPr="4ADF9C1D" w:rsidR="4ADF9C1D">
              <w:rPr>
                <w:b w:val="1"/>
                <w:bCs w:val="1"/>
              </w:rPr>
              <w:t>2.</w:t>
            </w:r>
            <w:r w:rsidR="4ADF9C1D">
              <w:rPr/>
              <w:t xml:space="preserve"> Informe que será necessário ir até uma </w:t>
            </w:r>
            <w:r w:rsidRPr="4ADF9C1D" w:rsidR="4ADF9C1D">
              <w:rPr>
                <w:b w:val="1"/>
                <w:bCs w:val="1"/>
              </w:rPr>
              <w:t>Loja Claro</w:t>
            </w:r>
            <w:r w:rsidR="4ADF9C1D">
              <w:rPr/>
              <w:t xml:space="preserve"> para adquirir o novo chip.</w:t>
            </w:r>
            <w:r>
              <w:br/>
            </w:r>
            <w:r w:rsidRPr="4ADF9C1D" w:rsidR="4ADF9C1D">
              <w:rPr>
                <w:b w:val="1"/>
                <w:bCs w:val="1"/>
              </w:rPr>
              <w:t>3.</w:t>
            </w:r>
            <w:r w:rsidR="4ADF9C1D">
              <w:rPr/>
              <w:t xml:space="preserve"> Entre no </w:t>
            </w:r>
            <w:hyperlink r:id="Rbb2cba54952d4670">
              <w:r w:rsidRPr="4ADF9C1D" w:rsidR="4ADF9C1D">
                <w:rPr>
                  <w:rStyle w:val="Hyperlink"/>
                  <w:i w:val="1"/>
                  <w:iCs w:val="1"/>
                  <w:strike w:val="0"/>
                  <w:dstrike w:val="0"/>
                  <w:u w:val="none"/>
                </w:rPr>
                <w:t xml:space="preserve">site </w:t>
              </w:r>
              <w:r w:rsidRPr="4ADF9C1D" w:rsidR="4ADF9C1D">
                <w:rPr>
                  <w:rStyle w:val="Hyperlink"/>
                  <w:strike w:val="0"/>
                  <w:dstrike w:val="0"/>
                  <w:u w:val="none"/>
                </w:rPr>
                <w:t>da Claro</w:t>
              </w:r>
            </w:hyperlink>
            <w:r w:rsidR="4ADF9C1D">
              <w:rPr/>
              <w:t xml:space="preserve"> para encontrar a loja mais próxima do cliente e ajudá-lo(a).</w:t>
            </w:r>
          </w:p>
          <w:p w:rsidR="4ADF9C1D" w:rsidP="4ADF9C1D" w:rsidRDefault="4ADF9C1D" w14:paraId="78EAF5CA" w14:textId="6E579F90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027A62EE" w14:textId="577AB9A8">
            <w:pPr>
              <w:pStyle w:val="ListParagraph"/>
              <w:numPr>
                <w:ilvl w:val="0"/>
                <w:numId w:val="2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Quando necessário novo chip, não haverá custo quando adquirido em </w:t>
            </w:r>
            <w:r w:rsidRPr="4ADF9C1D" w:rsidR="4ADF9C1D">
              <w:rPr>
                <w:b w:val="1"/>
                <w:bCs w:val="1"/>
              </w:rPr>
              <w:t>Loja Própria</w:t>
            </w:r>
            <w:r w:rsidR="4ADF9C1D">
              <w:rPr/>
              <w:t>.</w:t>
            </w:r>
          </w:p>
          <w:p w:rsidR="4ADF9C1D" w:rsidP="4ADF9C1D" w:rsidRDefault="4ADF9C1D" w14:paraId="57015BB4" w14:textId="431D269B">
            <w:pPr>
              <w:pStyle w:val="ListParagraph"/>
              <w:numPr>
                <w:ilvl w:val="0"/>
                <w:numId w:val="2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>Já, nas lojas parceiras, sempre haverá uma cobrança do valor do chip e este não é reembolsável.</w:t>
            </w:r>
          </w:p>
          <w:p w:rsidR="4ADF9C1D" w:rsidP="4ADF9C1D" w:rsidRDefault="4ADF9C1D" w14:paraId="0CB73925" w14:textId="3524D85A">
            <w:pPr>
              <w:pStyle w:val="ListParagraph"/>
              <w:numPr>
                <w:ilvl w:val="0"/>
                <w:numId w:val="23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Nos casos de aquisição em loja própria </w:t>
            </w:r>
            <w:r w:rsidRPr="4ADF9C1D" w:rsidR="4ADF9C1D">
              <w:rPr>
                <w:b w:val="1"/>
                <w:bCs w:val="1"/>
              </w:rPr>
              <w:t>Claro</w:t>
            </w:r>
            <w:r w:rsidR="4ADF9C1D">
              <w:rPr/>
              <w:t xml:space="preserve">, será necessário que o cliente informe o número de </w:t>
            </w:r>
            <w:r w:rsidRPr="4ADF9C1D" w:rsidR="4ADF9C1D">
              <w:rPr>
                <w:b w:val="1"/>
                <w:bCs w:val="1"/>
              </w:rPr>
              <w:t xml:space="preserve">protocolo </w:t>
            </w:r>
            <w:r w:rsidR="4ADF9C1D">
              <w:rPr/>
              <w:t>para gratuidade do novo chip.</w:t>
            </w:r>
          </w:p>
          <w:p w:rsidR="4ADF9C1D" w:rsidP="4ADF9C1D" w:rsidRDefault="4ADF9C1D" w14:paraId="01BDE60C" w14:textId="44A555C0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2FE1C4E1" w14:textId="1741B312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4.</w:t>
            </w:r>
            <w:r w:rsidR="4ADF9C1D">
              <w:rPr/>
              <w:t xml:space="preserve"> Registre o </w:t>
            </w:r>
            <w:r w:rsidRPr="4ADF9C1D" w:rsidR="4ADF9C1D">
              <w:rPr>
                <w:b w:val="1"/>
                <w:bCs w:val="1"/>
              </w:rPr>
              <w:t xml:space="preserve">protocolo </w:t>
            </w:r>
            <w:r w:rsidR="4ADF9C1D">
              <w:rPr/>
              <w:t>conforme o produto/segmento com o memorando abaixo:</w:t>
            </w:r>
          </w:p>
          <w:p w:rsidR="4ADF9C1D" w:rsidP="4ADF9C1D" w:rsidRDefault="4ADF9C1D" w14:paraId="01E0DFC0" w14:textId="4C6CBBE9">
            <w:pPr>
              <w:pStyle w:val="ListParagraph"/>
              <w:numPr>
                <w:ilvl w:val="0"/>
                <w:numId w:val="24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>Para</w:t>
            </w:r>
            <w:r w:rsidRPr="4ADF9C1D" w:rsidR="4ADF9C1D">
              <w:rPr>
                <w:b w:val="1"/>
                <w:bCs w:val="1"/>
              </w:rPr>
              <w:t xml:space="preserve"> Loja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 xml:space="preserve">Online </w:t>
            </w:r>
            <w:r w:rsidRPr="4ADF9C1D" w:rsidR="4ADF9C1D">
              <w:rPr>
                <w:b w:val="1"/>
                <w:bCs w:val="1"/>
              </w:rPr>
              <w:t>(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E-commerce</w:t>
            </w:r>
            <w:r w:rsidRPr="4ADF9C1D" w:rsidR="4ADF9C1D">
              <w:rPr>
                <w:b w:val="1"/>
                <w:bCs w:val="1"/>
              </w:rPr>
              <w:t xml:space="preserve">) </w:t>
            </w:r>
            <w:r w:rsidR="4ADF9C1D">
              <w:rPr/>
              <w:t xml:space="preserve">registe o </w:t>
            </w:r>
            <w:r w:rsidRPr="4ADF9C1D" w:rsidR="4ADF9C1D">
              <w:rPr>
                <w:b w:val="1"/>
                <w:bCs w:val="1"/>
              </w:rPr>
              <w:t xml:space="preserve">memorando </w:t>
            </w:r>
            <w:r w:rsidR="4ADF9C1D">
              <w:rPr/>
              <w:t>"</w:t>
            </w:r>
            <w:r w:rsidRPr="4ADF9C1D" w:rsidR="4ADF9C1D">
              <w:rPr>
                <w:i w:val="1"/>
                <w:iCs w:val="1"/>
              </w:rPr>
              <w:t>Cliente adquiriu pela Loja Online e está com problemas na entrega do chip. O cliente foi encaminhado para a loja para que seja adquirido um novo chip isento de cobrança</w:t>
            </w:r>
            <w:r w:rsidR="4ADF9C1D">
              <w:rPr/>
              <w:t>".</w:t>
            </w:r>
          </w:p>
          <w:p w:rsidR="4ADF9C1D" w:rsidP="4ADF9C1D" w:rsidRDefault="4ADF9C1D" w14:paraId="4E38AECD" w14:textId="7DEBBA72">
            <w:pPr>
              <w:pStyle w:val="ListParagraph"/>
              <w:numPr>
                <w:ilvl w:val="1"/>
                <w:numId w:val="24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Registre, também, o </w:t>
            </w:r>
            <w:r w:rsidRPr="4ADF9C1D" w:rsidR="4ADF9C1D">
              <w:rPr>
                <w:b w:val="1"/>
                <w:bCs w:val="1"/>
              </w:rPr>
              <w:t xml:space="preserve">protocolo </w:t>
            </w:r>
            <w:r w:rsidRPr="4ADF9C1D" w:rsidR="4ADF9C1D">
              <w:rPr>
                <w:i w:val="1"/>
                <w:iCs w:val="1"/>
              </w:rPr>
              <w:t>Reclamação 1º nível &gt;&gt; Claro XX &gt;&gt; Canais Não Presenciais &gt;&gt; Loja Online - xx &gt;&gt; Pedido Não Entregue</w:t>
            </w:r>
            <w:r w:rsidR="4ADF9C1D">
              <w:rPr/>
              <w:t>.</w:t>
            </w:r>
          </w:p>
          <w:p w:rsidR="4ADF9C1D" w:rsidP="4ADF9C1D" w:rsidRDefault="4ADF9C1D" w14:paraId="4F1B1D00" w14:textId="648E786D">
            <w:pPr>
              <w:pStyle w:val="ListParagraph"/>
              <w:numPr>
                <w:ilvl w:val="0"/>
                <w:numId w:val="25"/>
              </w:numPr>
              <w:spacing w:before="0" w:beforeAutospacing="off" w:after="0" w:afterAutospacing="off"/>
              <w:jc w:val="left"/>
              <w:rPr>
                <w:b w:val="1"/>
                <w:bCs w:val="1"/>
              </w:rPr>
            </w:pPr>
            <w:r w:rsidR="4ADF9C1D">
              <w:rPr/>
              <w:t xml:space="preserve">Para </w:t>
            </w:r>
            <w:r w:rsidRPr="4ADF9C1D" w:rsidR="4ADF9C1D">
              <w:rPr>
                <w:b w:val="1"/>
                <w:bCs w:val="1"/>
              </w:rPr>
              <w:t xml:space="preserve">Televendas </w:t>
            </w:r>
            <w:r w:rsidR="4ADF9C1D">
              <w:rPr/>
              <w:t xml:space="preserve">registre o </w:t>
            </w:r>
            <w:r w:rsidRPr="4ADF9C1D" w:rsidR="4ADF9C1D">
              <w:rPr>
                <w:b w:val="1"/>
                <w:bCs w:val="1"/>
              </w:rPr>
              <w:t xml:space="preserve">memorando </w:t>
            </w:r>
            <w:r w:rsidRPr="4ADF9C1D" w:rsidR="4ADF9C1D">
              <w:rPr>
                <w:i w:val="1"/>
                <w:iCs w:val="1"/>
              </w:rPr>
              <w:t xml:space="preserve">“Cliente adquiriu pelo Televendas e está com problemas na entrega do </w:t>
            </w:r>
            <w:r w:rsidR="4ADF9C1D">
              <w:rPr/>
              <w:t>chip</w:t>
            </w:r>
            <w:r w:rsidRPr="4ADF9C1D" w:rsidR="4ADF9C1D">
              <w:rPr>
                <w:i w:val="1"/>
                <w:iCs w:val="1"/>
              </w:rPr>
              <w:t xml:space="preserve">. O cliente foi encaminhado para a loja para que seja adquirido um novo </w:t>
            </w:r>
            <w:r w:rsidR="4ADF9C1D">
              <w:rPr/>
              <w:t>chip</w:t>
            </w:r>
            <w:r w:rsidRPr="4ADF9C1D" w:rsidR="4ADF9C1D">
              <w:rPr>
                <w:i w:val="1"/>
                <w:iCs w:val="1"/>
              </w:rPr>
              <w:t xml:space="preserve"> isento de cobrança</w:t>
            </w:r>
            <w:r w:rsidR="4ADF9C1D">
              <w:rPr/>
              <w:t>".</w:t>
            </w:r>
            <w:r w:rsidRPr="4ADF9C1D" w:rsidR="4ADF9C1D">
              <w:rPr>
                <w:b w:val="1"/>
                <w:bCs w:val="1"/>
              </w:rPr>
              <w:t xml:space="preserve"> </w:t>
            </w:r>
          </w:p>
          <w:p w:rsidR="4ADF9C1D" w:rsidP="4ADF9C1D" w:rsidRDefault="4ADF9C1D" w14:paraId="193E6055" w14:textId="5D989550">
            <w:pPr>
              <w:pStyle w:val="ListParagraph"/>
              <w:numPr>
                <w:ilvl w:val="1"/>
                <w:numId w:val="25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Registre, também, o </w:t>
            </w:r>
            <w:r w:rsidRPr="4ADF9C1D" w:rsidR="4ADF9C1D">
              <w:rPr>
                <w:b w:val="1"/>
                <w:bCs w:val="1"/>
              </w:rPr>
              <w:t xml:space="preserve">protocolo </w:t>
            </w:r>
            <w:r w:rsidRPr="4ADF9C1D" w:rsidR="4ADF9C1D">
              <w:rPr>
                <w:i w:val="1"/>
                <w:iCs w:val="1"/>
              </w:rPr>
              <w:t>Reclamação 1º nível &gt;&gt; Claro XX &gt;&gt; Canais Não Presenciais &gt;&gt; Televendas &gt;&gt; Pedido Não Entregue</w:t>
            </w:r>
            <w:r w:rsidR="4ADF9C1D">
              <w:rPr/>
              <w:t>.</w:t>
            </w:r>
          </w:p>
          <w:p w:rsidR="4ADF9C1D" w:rsidP="4ADF9C1D" w:rsidRDefault="4ADF9C1D" w14:paraId="0039A490" w14:textId="5C594610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 xml:space="preserve">5. </w:t>
            </w:r>
            <w:r w:rsidR="4ADF9C1D">
              <w:rPr/>
              <w:t>Finalize o atendimento.</w:t>
            </w:r>
          </w:p>
          <w:p w:rsidR="4ADF9C1D" w:rsidP="4ADF9C1D" w:rsidRDefault="4ADF9C1D" w14:paraId="31E2035F" w14:textId="07148E47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261D0E1A" w14:textId="6C112CEF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 xml:space="preserve">Exclusivo Canais Críticos </w:t>
            </w:r>
          </w:p>
          <w:p w:rsidR="4ADF9C1D" w:rsidP="4ADF9C1D" w:rsidRDefault="4ADF9C1D" w14:paraId="10874E5E" w14:textId="39D26BD4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57301C86" w14:textId="1113C8DF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3B4EF6A9" w14:textId="7752FB27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Cliente não aceita a argumentação</w:t>
            </w:r>
          </w:p>
          <w:p w:rsidR="4ADF9C1D" w:rsidP="4ADF9C1D" w:rsidRDefault="4ADF9C1D" w14:paraId="325C6371" w14:textId="5832F53E">
            <w:pPr>
              <w:pStyle w:val="ListParagraph"/>
              <w:numPr>
                <w:ilvl w:val="0"/>
                <w:numId w:val="26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483A426" w14:textId="10A64744">
            <w:pPr>
              <w:pStyle w:val="ListParagraph"/>
              <w:numPr>
                <w:ilvl w:val="0"/>
                <w:numId w:val="26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64FF3B3" w14:textId="30296BE5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</w:tc>
      </w:tr>
      <w:tr w:rsidR="4ADF9C1D" w:rsidTr="4ADF9C1D" w14:paraId="7C043F77">
        <w:trPr>
          <w:trHeight w:val="510"/>
        </w:trPr>
        <w:tc>
          <w:tcPr>
            <w:tcW w:w="4514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6EF98BE3" w14:textId="67AB2CAA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5. O pedido não recebido pelo cliente é referente a uma portabilidade?</w:t>
            </w:r>
          </w:p>
        </w:tc>
        <w:tc>
          <w:tcPr>
            <w:tcW w:w="4501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77CF1ADB" w14:textId="4511854C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Clique no cenário em </w:t>
            </w:r>
            <w:r w:rsidRPr="4ADF9C1D" w:rsidR="4ADF9C1D">
              <w:rPr>
                <w:b w:val="1"/>
                <w:bCs w:val="1"/>
                <w:color w:val="E74C3C"/>
              </w:rPr>
              <w:t>vermelho</w:t>
            </w:r>
            <w:r w:rsidRPr="4ADF9C1D" w:rsidR="4ADF9C1D">
              <w:rPr>
                <w:color w:val="E74C3C"/>
              </w:rPr>
              <w:t xml:space="preserve"> </w:t>
            </w:r>
            <w:r w:rsidR="4ADF9C1D">
              <w:rPr/>
              <w:t>para ver as orientações.</w:t>
            </w:r>
          </w:p>
          <w:p w:rsidR="4ADF9C1D" w:rsidP="4ADF9C1D" w:rsidRDefault="4ADF9C1D" w14:paraId="42632417" w14:textId="542D209E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2A85D6FF" w14:textId="3A04C593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Portabilidade não realizada ou até 06 (seis) horas antes da janela</w:t>
            </w:r>
          </w:p>
          <w:p w:rsidR="4ADF9C1D" w:rsidP="4ADF9C1D" w:rsidRDefault="4ADF9C1D" w14:paraId="55230415" w14:textId="6D3F1D2C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45B251C4" w14:textId="72810A52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76F883F6" w14:textId="174AB631">
            <w:pPr>
              <w:spacing w:before="0" w:beforeAutospacing="off" w:after="0" w:afterAutospacing="off"/>
              <w:jc w:val="left"/>
              <w:rPr>
                <w:color w:val="auto"/>
              </w:rPr>
            </w:pPr>
          </w:p>
          <w:p w:rsidR="4ADF9C1D" w:rsidP="4ADF9C1D" w:rsidRDefault="4ADF9C1D" w14:paraId="18DFAE0F" w14:textId="23F84E87">
            <w:pPr>
              <w:pStyle w:val="ListParagraph"/>
              <w:numPr>
                <w:ilvl w:val="1"/>
                <w:numId w:val="27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1B47B701" w14:textId="59847364">
            <w:pPr>
              <w:pStyle w:val="ListParagraph"/>
              <w:numPr>
                <w:ilvl w:val="1"/>
                <w:numId w:val="27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20B8EDC2" w14:textId="3773209D">
            <w:pPr>
              <w:pStyle w:val="ListParagraph"/>
              <w:numPr>
                <w:ilvl w:val="1"/>
                <w:numId w:val="27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0C438845" w14:textId="59739410">
            <w:pPr>
              <w:spacing w:before="0" w:beforeAutospacing="off" w:after="0" w:afterAutospacing="off"/>
              <w:jc w:val="left"/>
              <w:rPr>
                <w:color w:val="auto"/>
              </w:rPr>
            </w:pPr>
          </w:p>
          <w:p w:rsidR="4ADF9C1D" w:rsidP="4ADF9C1D" w:rsidRDefault="4ADF9C1D" w14:paraId="6ED027D4" w14:textId="09D7584B">
            <w:pPr>
              <w:pStyle w:val="ListParagraph"/>
              <w:numPr>
                <w:ilvl w:val="1"/>
                <w:numId w:val="28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5BD98849" w14:textId="613DB5F3">
            <w:pPr>
              <w:pStyle w:val="ListParagraph"/>
              <w:numPr>
                <w:ilvl w:val="2"/>
                <w:numId w:val="28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54718DC2" w14:textId="3E224A81">
            <w:pPr>
              <w:spacing w:before="0" w:beforeAutospacing="off" w:after="0" w:afterAutospacing="off"/>
              <w:jc w:val="left"/>
              <w:rPr>
                <w:color w:val="auto"/>
              </w:rPr>
            </w:pPr>
          </w:p>
          <w:p w:rsidR="4ADF9C1D" w:rsidP="4ADF9C1D" w:rsidRDefault="4ADF9C1D" w14:paraId="13D1B79D" w14:textId="5EE0A2D4">
            <w:pPr>
              <w:pStyle w:val="ListParagraph"/>
              <w:numPr>
                <w:ilvl w:val="1"/>
                <w:numId w:val="29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12BA4BD6" w14:textId="7084F912">
            <w:pPr>
              <w:pStyle w:val="ListParagraph"/>
              <w:numPr>
                <w:ilvl w:val="2"/>
                <w:numId w:val="29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4643FD46" w14:textId="6289046A">
            <w:pPr>
              <w:spacing w:before="0" w:beforeAutospacing="off" w:after="0" w:afterAutospacing="off"/>
              <w:jc w:val="left"/>
              <w:rPr>
                <w:color w:val="auto"/>
              </w:rPr>
            </w:pPr>
          </w:p>
          <w:p w:rsidR="4ADF9C1D" w:rsidP="4ADF9C1D" w:rsidRDefault="4ADF9C1D" w14:paraId="2316661A" w14:textId="7A91846C">
            <w:pPr>
              <w:spacing w:before="0" w:beforeAutospacing="off" w:after="0" w:afterAutospacing="off"/>
              <w:jc w:val="left"/>
              <w:rPr>
                <w:color w:val="auto"/>
              </w:rPr>
            </w:pPr>
          </w:p>
          <w:p w:rsidR="4ADF9C1D" w:rsidP="4ADF9C1D" w:rsidRDefault="4ADF9C1D" w14:paraId="0D45F9C5" w14:textId="2012CF72">
            <w:pPr>
              <w:spacing w:before="0" w:beforeAutospacing="off" w:after="0" w:afterAutospacing="off"/>
              <w:jc w:val="left"/>
              <w:rPr>
                <w:color w:val="auto"/>
              </w:rPr>
            </w:pPr>
          </w:p>
          <w:p w:rsidR="4ADF9C1D" w:rsidP="4ADF9C1D" w:rsidRDefault="4ADF9C1D" w14:paraId="2AFE2BB0" w14:textId="282B0B60">
            <w:pPr>
              <w:spacing w:before="0" w:beforeAutospacing="off" w:after="0" w:afterAutospacing="off"/>
              <w:jc w:val="left"/>
              <w:rPr>
                <w:color w:val="auto"/>
              </w:rPr>
            </w:pPr>
          </w:p>
          <w:p w:rsidR="4ADF9C1D" w:rsidP="4ADF9C1D" w:rsidRDefault="4ADF9C1D" w14:paraId="2017A0B4" w14:textId="5B14AB2E">
            <w:pPr>
              <w:pStyle w:val="ListParagraph"/>
              <w:numPr>
                <w:ilvl w:val="1"/>
                <w:numId w:val="30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13670F0A" w14:textId="4FFFD5DC">
            <w:pPr>
              <w:pStyle w:val="ListParagraph"/>
              <w:numPr>
                <w:ilvl w:val="1"/>
                <w:numId w:val="30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42679B49" w14:textId="75BE59C5">
            <w:pPr>
              <w:pStyle w:val="ListParagraph"/>
              <w:numPr>
                <w:ilvl w:val="1"/>
                <w:numId w:val="30"/>
              </w:numPr>
              <w:spacing w:before="0" w:beforeAutospacing="off" w:after="0" w:afterAutospacing="off"/>
              <w:jc w:val="left"/>
              <w:rPr>
                <w:color w:val="auto"/>
                <w:sz w:val="24"/>
                <w:szCs w:val="24"/>
              </w:rPr>
            </w:pPr>
          </w:p>
          <w:p w:rsidR="4ADF9C1D" w:rsidP="4ADF9C1D" w:rsidRDefault="4ADF9C1D" w14:paraId="6C408543" w14:textId="3173AA7A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4947FDAD" w14:textId="19DFFAFD">
            <w:pPr>
              <w:pStyle w:val="ListParagraph"/>
              <w:numPr>
                <w:ilvl w:val="1"/>
                <w:numId w:val="31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2C85C42" w14:textId="7E50C95D">
            <w:pPr>
              <w:pStyle w:val="ListParagraph"/>
              <w:numPr>
                <w:ilvl w:val="2"/>
                <w:numId w:val="31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052A0047" w14:textId="0E69573F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5E275B1C" w14:textId="477F75B8">
            <w:pPr>
              <w:pStyle w:val="ListParagraph"/>
              <w:numPr>
                <w:ilvl w:val="1"/>
                <w:numId w:val="32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8FDD2F4" w14:textId="506D5CEE">
            <w:pPr>
              <w:pStyle w:val="ListParagraph"/>
              <w:numPr>
                <w:ilvl w:val="2"/>
                <w:numId w:val="32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0E95505F" w14:textId="4B9FB5E5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28BDBDBB" w14:textId="0C970FED">
            <w:pPr>
              <w:pStyle w:val="ListParagraph"/>
              <w:numPr>
                <w:ilvl w:val="1"/>
                <w:numId w:val="33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6D18D7AE" w14:textId="616C5530">
            <w:pPr>
              <w:pStyle w:val="ListParagraph"/>
              <w:numPr>
                <w:ilvl w:val="1"/>
                <w:numId w:val="33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7C3A6FF" w14:textId="027366F0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732F927E" w14:textId="3516D0A3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>Portabilidade já realizada</w:t>
            </w:r>
          </w:p>
          <w:p w:rsidR="4ADF9C1D" w:rsidP="4ADF9C1D" w:rsidRDefault="4ADF9C1D" w14:paraId="0E9FAEF7" w14:textId="7E085D2D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027C5BC3" w14:textId="3C5FF24E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36EEA4E6" w14:textId="4ADCBE03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25499572" w14:textId="192BE4DF">
            <w:pPr>
              <w:pStyle w:val="ListParagraph"/>
              <w:numPr>
                <w:ilvl w:val="1"/>
                <w:numId w:val="34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7E8823F" w14:textId="1CDD12D9">
            <w:pPr>
              <w:pStyle w:val="ListParagraph"/>
              <w:numPr>
                <w:ilvl w:val="1"/>
                <w:numId w:val="34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5A5715A6" w14:textId="5D9D5337">
            <w:pPr>
              <w:pStyle w:val="ListParagraph"/>
              <w:numPr>
                <w:ilvl w:val="1"/>
                <w:numId w:val="34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2A692D11" w14:textId="4646A0C9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05FA534C" w14:textId="56E5D229">
            <w:pPr>
              <w:pStyle w:val="ListParagraph"/>
              <w:numPr>
                <w:ilvl w:val="1"/>
                <w:numId w:val="35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AD0CC18" w14:textId="2C4945DD">
            <w:pPr>
              <w:pStyle w:val="ListParagraph"/>
              <w:numPr>
                <w:ilvl w:val="2"/>
                <w:numId w:val="35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1434D8D4" w14:textId="5D2F3D73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49C4EC09" w14:textId="487A31CA">
            <w:pPr>
              <w:pStyle w:val="ListParagraph"/>
              <w:numPr>
                <w:ilvl w:val="1"/>
                <w:numId w:val="36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21FB4006" w14:textId="76FF9DD5">
            <w:pPr>
              <w:pStyle w:val="ListParagraph"/>
              <w:numPr>
                <w:ilvl w:val="2"/>
                <w:numId w:val="36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3EB6314B" w14:textId="67EF0E8D">
            <w:pPr>
              <w:spacing w:before="0" w:beforeAutospacing="off" w:after="0" w:afterAutospacing="off"/>
              <w:jc w:val="left"/>
            </w:pPr>
          </w:p>
          <w:p w:rsidR="4ADF9C1D" w:rsidP="4ADF9C1D" w:rsidRDefault="4ADF9C1D" w14:paraId="65676447" w14:textId="626B5048">
            <w:pPr>
              <w:pStyle w:val="ListParagraph"/>
              <w:numPr>
                <w:ilvl w:val="1"/>
                <w:numId w:val="37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15C5286A" w14:textId="35C35AF9">
            <w:pPr>
              <w:pStyle w:val="ListParagraph"/>
              <w:numPr>
                <w:ilvl w:val="1"/>
                <w:numId w:val="37"/>
              </w:numPr>
              <w:spacing w:before="0" w:beforeAutospacing="off" w:after="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42853800" w14:textId="283D4799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</w:tc>
      </w:tr>
      <w:tr w:rsidR="4ADF9C1D" w:rsidTr="4ADF9C1D" w14:paraId="20C7AEE5">
        <w:trPr>
          <w:trHeight w:val="510"/>
        </w:trPr>
        <w:tc>
          <w:tcPr>
            <w:tcW w:w="4514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62BF9A70" w14:textId="2B955E32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6. Caso o cliente informe que o pedido está com endereço errado, siga as orientações ao lado.</w:t>
            </w:r>
          </w:p>
        </w:tc>
        <w:tc>
          <w:tcPr>
            <w:tcW w:w="4501" w:type="dxa"/>
            <w:tcBorders>
              <w:top w:val="single" w:color="95A5A6" w:sz="18"/>
              <w:left w:val="single" w:color="95A5A6" w:sz="18"/>
              <w:bottom w:val="single" w:color="95A5A6" w:sz="18"/>
              <w:right w:val="single" w:color="95A5A6" w:sz="18"/>
            </w:tcBorders>
            <w:tcMar/>
            <w:vAlign w:val="center"/>
          </w:tcPr>
          <w:p w:rsidR="4ADF9C1D" w:rsidP="4ADF9C1D" w:rsidRDefault="4ADF9C1D" w14:paraId="41F4C2B6" w14:textId="057FB43C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1.</w:t>
            </w:r>
            <w:r w:rsidR="4ADF9C1D">
              <w:rPr/>
              <w:t xml:space="preserve"> Informe ao cliente que não é possível mudar o endereço de um pedido em andamento. Neste caso, questione se o cliente deseja cancelar o pedido, para que possa fazer nova solicitação com endereço correto.</w:t>
            </w:r>
          </w:p>
          <w:p w:rsidR="4ADF9C1D" w:rsidP="4ADF9C1D" w:rsidRDefault="4ADF9C1D" w14:paraId="01300256" w14:textId="04B43A71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3974941E" w14:textId="4FD3FFB8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Observação</w:t>
            </w:r>
            <w:r w:rsidR="4ADF9C1D">
              <w:rPr/>
              <w:t xml:space="preserve">: o cliente consegue efetuar a troca de endereço no aplicativo </w:t>
            </w:r>
            <w:r w:rsidRPr="4ADF9C1D" w:rsidR="4ADF9C1D">
              <w:rPr>
                <w:b w:val="1"/>
                <w:bCs w:val="1"/>
              </w:rPr>
              <w:t>Minha Claro</w:t>
            </w:r>
            <w:r w:rsidR="4ADF9C1D">
              <w:rPr/>
              <w:t>, que deve ser efetuada antes de solicitar o novo pedido.</w:t>
            </w:r>
          </w:p>
          <w:p w:rsidR="4ADF9C1D" w:rsidP="4ADF9C1D" w:rsidRDefault="4ADF9C1D" w14:paraId="7F734C1B" w14:textId="075F0C45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3AF8659D" w14:textId="35F63C3E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</w:rPr>
              <w:t>2.</w:t>
            </w:r>
            <w:r w:rsidR="4ADF9C1D">
              <w:rPr/>
              <w:t xml:space="preserve"> Caso o cliente opte pelo cancelamento, siga conforme o canal: </w:t>
            </w:r>
          </w:p>
          <w:p w:rsidR="4ADF9C1D" w:rsidP="4ADF9C1D" w:rsidRDefault="4ADF9C1D" w14:paraId="57FA5C0C" w14:textId="2ACC403B">
            <w:pPr>
              <w:pStyle w:val="ListParagraph"/>
              <w:numPr>
                <w:ilvl w:val="0"/>
                <w:numId w:val="38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Nos casos de </w:t>
            </w:r>
            <w:r w:rsidRPr="4ADF9C1D" w:rsidR="4ADF9C1D">
              <w:rPr>
                <w:b w:val="1"/>
                <w:bCs w:val="1"/>
                <w:i w:val="1"/>
                <w:iCs w:val="1"/>
              </w:rPr>
              <w:t>E-commerce</w:t>
            </w:r>
            <w:r w:rsidRPr="4ADF9C1D" w:rsidR="4ADF9C1D">
              <w:rPr>
                <w:b w:val="1"/>
                <w:bCs w:val="1"/>
              </w:rPr>
              <w:t xml:space="preserve"> </w:t>
            </w:r>
            <w:r w:rsidR="4ADF9C1D">
              <w:rPr/>
              <w:t xml:space="preserve">siga o </w:t>
            </w:r>
            <w:hyperlink r:id="R4b0912b3205148bd">
              <w:r w:rsidRPr="4ADF9C1D" w:rsidR="4ADF9C1D">
                <w:rPr>
                  <w:rStyle w:val="Hyperlink"/>
                </w:rPr>
                <w:t>procedimento para solicitação de cancelamento de pedido de Claro chip sem aparelho</w:t>
              </w:r>
            </w:hyperlink>
            <w:r w:rsidR="4ADF9C1D">
              <w:rPr/>
              <w:t>.</w:t>
            </w:r>
          </w:p>
          <w:p w:rsidR="4ADF9C1D" w:rsidP="4ADF9C1D" w:rsidRDefault="4ADF9C1D" w14:paraId="3E763559" w14:textId="24F6C973">
            <w:pPr>
              <w:pStyle w:val="ListParagraph"/>
              <w:numPr>
                <w:ilvl w:val="0"/>
                <w:numId w:val="38"/>
              </w:numPr>
              <w:spacing w:before="0" w:beforeAutospacing="off" w:after="0" w:afterAutospacing="off"/>
              <w:jc w:val="left"/>
              <w:rPr/>
            </w:pPr>
            <w:r w:rsidR="4ADF9C1D">
              <w:rPr/>
              <w:t xml:space="preserve">Nos casos de </w:t>
            </w:r>
            <w:r w:rsidRPr="4ADF9C1D" w:rsidR="4ADF9C1D">
              <w:rPr>
                <w:b w:val="1"/>
                <w:bCs w:val="1"/>
              </w:rPr>
              <w:t>Televendas</w:t>
            </w:r>
            <w:r w:rsidR="4ADF9C1D">
              <w:rPr/>
              <w:t xml:space="preserve"> siga o </w:t>
            </w:r>
            <w:hyperlink r:id="R52a86fb7a1224d05">
              <w:r w:rsidRPr="4ADF9C1D" w:rsidR="4ADF9C1D">
                <w:rPr>
                  <w:rStyle w:val="Hyperlink"/>
                </w:rPr>
                <w:t>solicitação de cancelamento de pedido efetuado pelo Televendas</w:t>
              </w:r>
            </w:hyperlink>
            <w:r w:rsidR="4ADF9C1D">
              <w:rPr/>
              <w:t>.</w:t>
            </w:r>
          </w:p>
          <w:p w:rsidR="4ADF9C1D" w:rsidP="4ADF9C1D" w:rsidRDefault="4ADF9C1D" w14:paraId="36479373" w14:textId="45C82C47">
            <w:pPr>
              <w:spacing w:before="0" w:beforeAutospacing="off" w:after="0" w:afterAutospacing="off"/>
              <w:jc w:val="left"/>
            </w:pPr>
            <w:r w:rsidR="4ADF9C1D">
              <w:rPr/>
              <w:t xml:space="preserve"> </w:t>
            </w:r>
          </w:p>
          <w:p w:rsidR="4ADF9C1D" w:rsidP="4ADF9C1D" w:rsidRDefault="4ADF9C1D" w14:paraId="2DAFE8F3" w14:textId="6FDA9ED5">
            <w:pPr>
              <w:spacing w:before="0" w:beforeAutospacing="off" w:after="0" w:afterAutospacing="off"/>
              <w:jc w:val="left"/>
            </w:pPr>
            <w:r w:rsidRPr="4ADF9C1D" w:rsidR="4ADF9C1D">
              <w:rPr>
                <w:b w:val="1"/>
                <w:bCs w:val="1"/>
                <w:color w:val="E74C3C"/>
              </w:rPr>
              <w:t xml:space="preserve">Exclusivo para </w:t>
            </w:r>
            <w:r w:rsidRPr="4ADF9C1D" w:rsidR="4ADF9C1D">
              <w:rPr>
                <w:b w:val="1"/>
                <w:bCs w:val="1"/>
                <w:i w:val="1"/>
                <w:iCs w:val="1"/>
                <w:color w:val="E74C3C"/>
              </w:rPr>
              <w:t>e-mail</w:t>
            </w:r>
          </w:p>
          <w:p w:rsidR="4ADF9C1D" w:rsidP="4ADF9C1D" w:rsidRDefault="4ADF9C1D" w14:paraId="23650401" w14:textId="0EA3E4BA">
            <w:pPr>
              <w:pStyle w:val="ListParagraph"/>
              <w:numPr>
                <w:ilvl w:val="0"/>
                <w:numId w:val="39"/>
              </w:numPr>
              <w:spacing w:before="0" w:beforeAutospacing="off" w:after="180" w:afterAutospacing="off"/>
              <w:jc w:val="left"/>
              <w:rPr>
                <w:sz w:val="24"/>
                <w:szCs w:val="24"/>
              </w:rPr>
            </w:pPr>
          </w:p>
          <w:p w:rsidR="4ADF9C1D" w:rsidP="4ADF9C1D" w:rsidRDefault="4ADF9C1D" w14:paraId="0DBC9FF4" w14:textId="1DE235B9">
            <w:pPr>
              <w:spacing w:before="0" w:beforeAutospacing="off" w:after="0" w:afterAutospacing="off"/>
              <w:jc w:val="left"/>
            </w:pPr>
          </w:p>
        </w:tc>
      </w:tr>
    </w:tbl>
    <w:p xmlns:wp14="http://schemas.microsoft.com/office/word/2010/wordml" wp14:paraId="1E207724" wp14:textId="58DDB8D6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9">
    <w:nsid w:val="745a3a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2298d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53b798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c8ee2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0f778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2e82d2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3a7a6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fa60a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10c41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d71f2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dd705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220e9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00cbc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8fc9d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d2197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efb21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712b8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8f31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1bc8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b29a2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ff25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94a83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a9c8d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ada1a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6174e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8641c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04db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179bc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d222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e154c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09a8e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151a2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63a40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e397d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ec4c2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fc0d9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4b080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266e0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ac77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DA50DF"/>
    <w:rsid w:val="0C49BC41"/>
    <w:rsid w:val="19AA0B8F"/>
    <w:rsid w:val="4ADF9C1D"/>
    <w:rsid w:val="60DA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A50DF"/>
  <w15:chartTrackingRefBased/>
  <w15:docId w15:val="{449A38D9-0060-4394-813F-C96BB098E8F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4ADF9C1D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4ADF9C1D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ADF9C1D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cec-claro.lightning.force.com/articles/Knowledge/COMERCIAL-M%C3%B3vel-Confirma%C3%A7%C3%A3o-de-dados-Comercial-Canais-Remotos" TargetMode="External" Id="R41de3702bd894131" /><Relationship Type="http://schemas.openxmlformats.org/officeDocument/2006/relationships/hyperlink" Target="https://www.claro.com.br/celular/portabilidade" TargetMode="External" Id="R266db59412c5445d" /><Relationship Type="http://schemas.openxmlformats.org/officeDocument/2006/relationships/hyperlink" Target="https://ccp.centraldefretes.com/" TargetMode="External" Id="R4be414460f11419c" /><Relationship Type="http://schemas.openxmlformats.org/officeDocument/2006/relationships/hyperlink" Target="https://cec-claro.lightning.force.com/lightning/r/Knowledge__kav/ka0Kj000003By0GIAS/view#passo2" TargetMode="External" Id="R164f920cc30d416f" /><Relationship Type="http://schemas.openxmlformats.org/officeDocument/2006/relationships/hyperlink" Target="https://cec-claro.lightning.force.com/lightning/r/Knowledge__kav/ka0Kj000003By0GIAS/view#passo3" TargetMode="External" Id="R5d8aa521193f456d" /><Relationship Type="http://schemas.openxmlformats.org/officeDocument/2006/relationships/hyperlink" Target="http://www.claro.com.br/" TargetMode="External" Id="R5d481b36cbd94617" /><Relationship Type="http://schemas.openxmlformats.org/officeDocument/2006/relationships/hyperlink" Target="http://centraldefretes.claro.com.br/Default.aspx" TargetMode="External" Id="Rf18a43d9e3124ab8" /><Relationship Type="http://schemas.openxmlformats.org/officeDocument/2006/relationships/hyperlink" Target="mailto:Claro@2022" TargetMode="External" Id="R173a61e96abf46fe" /><Relationship Type="http://schemas.openxmlformats.org/officeDocument/2006/relationships/hyperlink" Target="https://cec-claro.lightning.force.com/articles/Knowledge/Passos-de-sistema-Como-consultar-status-entrega-correios-comercial" TargetMode="External" Id="R86a73cd58ced40d1" /><Relationship Type="http://schemas.openxmlformats.org/officeDocument/2006/relationships/hyperlink" Target="https://app.bringg.com/#/login/" TargetMode="External" Id="R989cc03fca114139" /><Relationship Type="http://schemas.openxmlformats.org/officeDocument/2006/relationships/hyperlink" Target="mailto:sacposvendapf@brasilcenter.com.br" TargetMode="External" Id="R5c58b262f49f4b68" /><Relationship Type="http://schemas.openxmlformats.org/officeDocument/2006/relationships/hyperlink" Target="mailto:Claro@2026" TargetMode="External" Id="R22f2b0819c494d7b" /><Relationship Type="http://schemas.openxmlformats.org/officeDocument/2006/relationships/hyperlink" Target="https://cec-claro.lightning.force.com/articles/Knowledge/Passos-de-sistema-Como-consultar-a-localiza%C3%A7%C3%A3o-de-entrega-do-pedido-entrega-expressa-Bringg-m%C3%B3vel" TargetMode="External" Id="Rf0fb512673ea43cc" /><Relationship Type="http://schemas.openxmlformats.org/officeDocument/2006/relationships/hyperlink" Target="https://www.claro.com.br/encontre-uma-loja" TargetMode="External" Id="Rbb2cba54952d4670" /><Relationship Type="http://schemas.openxmlformats.org/officeDocument/2006/relationships/hyperlink" Target="https://cec-claro.lightning.force.com/articles/Knowledge/M%C3%B3vel-Solicita%C3%A7%C3%A3o-de-cancelamento-de-pedido-de-Claro-chip-sem-aparelho-N1-E-commerce-Comercial" TargetMode="External" Id="R4b0912b3205148bd" /><Relationship Type="http://schemas.openxmlformats.org/officeDocument/2006/relationships/hyperlink" Target="https://cec-claro.lightning.force.com/articles/Knowledge/COMERCIAL-M%C3%B3vel-Solicita%C3%A7%C3%A3o-de-cancelamento-de-pedido-efetuado-pelo-Televendas-Comercial-Canais-Remotos-TLV-N1" TargetMode="External" Id="R52a86fb7a1224d05" /><Relationship Type="http://schemas.openxmlformats.org/officeDocument/2006/relationships/numbering" Target="numbering.xml" Id="R50a1e8ca8e1f498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2026-05-11T19:03:21.2003259Z</dcterms:created>
  <dcterms:modified xsi:type="dcterms:W3CDTF">2026-05-11T19:06:04.5052886Z</dcterms:modified>
  <dc:creator>NAYARA KELLY SILVA BERTIN</dc:creator>
  <lastModifiedBy>NAYARA KELLY SILVA BERTIN</lastModifiedBy>
</coreProperties>
</file>